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F1" w:rsidRDefault="00A40D98" w:rsidP="00572CE2">
      <w:pPr>
        <w:jc w:val="center"/>
      </w:pPr>
      <w:r>
        <w:rPr>
          <w:b/>
          <w:sz w:val="36"/>
          <w:u w:val="single"/>
        </w:rPr>
        <w:t>LESSON PLAN</w:t>
      </w:r>
    </w:p>
    <w:tbl>
      <w:tblPr>
        <w:tblW w:w="5378" w:type="pct"/>
        <w:jc w:val="center"/>
        <w:tblInd w:w="-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4"/>
        <w:gridCol w:w="2281"/>
        <w:gridCol w:w="5572"/>
      </w:tblGrid>
      <w:tr w:rsidR="008D0EF1" w:rsidRPr="00B75A3B" w:rsidTr="005E6B78">
        <w:trPr>
          <w:trHeight w:val="636"/>
          <w:jc w:val="center"/>
        </w:trPr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:rsidR="008D0EF1" w:rsidRPr="00B75A3B" w:rsidRDefault="00676188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Elect</w:t>
            </w:r>
            <w:r w:rsidR="008D0EF1"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proofErr w:type="spellStart"/>
            <w:r w:rsidR="008D0EF1" w:rsidRPr="006761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:rsidR="008D0EF1" w:rsidRPr="00B75A3B" w:rsidRDefault="003F521E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Fourth(4</w:t>
            </w:r>
            <w:r w:rsidRPr="003F521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676188" w:rsidRDefault="008D0EF1" w:rsidP="001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  <w:proofErr w:type="spellStart"/>
            <w:r w:rsidR="004725AC" w:rsidRPr="004725A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Er</w:t>
            </w:r>
            <w:proofErr w:type="spellEnd"/>
            <w:r w:rsidR="004725AC" w:rsidRPr="004725A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 R. K Jena/</w:t>
            </w:r>
            <w:proofErr w:type="spellStart"/>
            <w:r w:rsidR="00D80CF8" w:rsidRPr="004725AC">
              <w:rPr>
                <w:rFonts w:ascii="Times New Roman" w:hAnsi="Times New Roman" w:cs="Times New Roman"/>
                <w:sz w:val="24"/>
                <w:szCs w:val="20"/>
              </w:rPr>
              <w:t>Er</w:t>
            </w:r>
            <w:proofErr w:type="spellEnd"/>
            <w:r w:rsidR="00D80CF8" w:rsidRPr="004725AC">
              <w:rPr>
                <w:rFonts w:ascii="Times New Roman" w:hAnsi="Times New Roman" w:cs="Times New Roman"/>
                <w:sz w:val="24"/>
                <w:szCs w:val="20"/>
              </w:rPr>
              <w:t xml:space="preserve"> T</w:t>
            </w:r>
            <w:r w:rsidR="00676188" w:rsidRPr="004725AC">
              <w:rPr>
                <w:rFonts w:ascii="Times New Roman" w:hAnsi="Times New Roman" w:cs="Times New Roman"/>
                <w:sz w:val="24"/>
                <w:szCs w:val="20"/>
              </w:rPr>
              <w:t xml:space="preserve"> K Swain</w:t>
            </w:r>
          </w:p>
        </w:tc>
      </w:tr>
      <w:tr w:rsidR="008D0EF1" w:rsidRPr="00B75A3B" w:rsidTr="005E6B78">
        <w:trPr>
          <w:trHeight w:val="911"/>
          <w:jc w:val="center"/>
        </w:trPr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131A82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:rsidR="008D0EF1" w:rsidRPr="00131A82" w:rsidRDefault="00D80CF8" w:rsidP="0057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Energy Conversion-I</w:t>
            </w:r>
            <w:r w:rsidR="005E6B78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(Th-1)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B75A3B" w:rsidRDefault="001B437B" w:rsidP="001B43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No. of days per W</w:t>
            </w:r>
            <w:r w:rsidR="008D0EF1"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eek class allotted: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S</w:t>
            </w:r>
            <w:r w:rsidR="00676188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ix</w:t>
            </w:r>
            <w:r w:rsidR="008D0EF1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="00676188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 w:rsidR="008D0EF1"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131A82" w:rsidRDefault="008D0EF1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Date:</w:t>
            </w:r>
            <w:r w:rsidR="005E6B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16.01.24</w:t>
            </w: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4725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 </w:t>
            </w: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to Date: </w:t>
            </w:r>
            <w:r w:rsidR="005E6B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26.04.24</w:t>
            </w:r>
          </w:p>
          <w:p w:rsidR="001B437B" w:rsidRDefault="001B437B" w:rsidP="005B2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8D0EF1" w:rsidRPr="00B75A3B" w:rsidRDefault="008D0EF1" w:rsidP="005B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131A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75A3B" w:rsidTr="005E6B78">
        <w:trPr>
          <w:trHeight w:val="368"/>
          <w:jc w:val="center"/>
        </w:trPr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8D0EF1" w:rsidRPr="0059186C" w:rsidRDefault="008D0EF1" w:rsidP="005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452BD1" w:rsidRPr="00FB0071" w:rsidTr="005E6B78">
        <w:trPr>
          <w:trHeight w:val="504"/>
          <w:jc w:val="center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452BD1" w:rsidRPr="00D90BF7" w:rsidRDefault="00452BD1" w:rsidP="005B5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59186C" w:rsidRDefault="00452BD1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75864" w:rsidRDefault="00475864" w:rsidP="00452B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Ch-01-(</w:t>
            </w:r>
            <w:proofErr w:type="spellStart"/>
            <w:r w:rsidRPr="00475864">
              <w:rPr>
                <w:rFonts w:ascii="Times New Roman" w:hAnsi="Times New Roman" w:cs="Times New Roman"/>
                <w:b/>
              </w:rPr>
              <w:t>D.C.Generator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:</w:t>
            </w:r>
          </w:p>
          <w:p w:rsidR="00452BD1" w:rsidRPr="00452BD1" w:rsidRDefault="00475864" w:rsidP="00452B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452BD1" w:rsidRPr="00452BD1">
              <w:rPr>
                <w:rFonts w:ascii="Times New Roman" w:hAnsi="Times New Roman" w:cs="Times New Roman"/>
              </w:rPr>
              <w:t>peration Principle of generator</w:t>
            </w:r>
          </w:p>
          <w:p w:rsidR="00452BD1" w:rsidRPr="00452BD1" w:rsidRDefault="00452BD1" w:rsidP="0047586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 xml:space="preserve">Constructional features of D.C machine </w:t>
            </w:r>
          </w:p>
        </w:tc>
      </w:tr>
      <w:tr w:rsidR="00452BD1" w:rsidRPr="00FB0071" w:rsidTr="005E6B78">
        <w:trPr>
          <w:trHeight w:val="368"/>
          <w:jc w:val="center"/>
        </w:trPr>
        <w:tc>
          <w:tcPr>
            <w:tcW w:w="121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2BD1" w:rsidRPr="0059186C" w:rsidRDefault="00452BD1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59186C" w:rsidRDefault="00452BD1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Yoke, pole &amp; field winding, Armature, </w:t>
            </w:r>
            <w:proofErr w:type="spellStart"/>
            <w:r>
              <w:rPr>
                <w:rFonts w:ascii="Times New Roman" w:hAnsi="Times New Roman" w:cs="Times New Roman"/>
              </w:rPr>
              <w:t>Commutator</w:t>
            </w:r>
            <w:proofErr w:type="spellEnd"/>
          </w:p>
        </w:tc>
      </w:tr>
      <w:tr w:rsidR="00452BD1" w:rsidRPr="00FB0071" w:rsidTr="005E6B78">
        <w:trPr>
          <w:trHeight w:val="368"/>
          <w:jc w:val="center"/>
        </w:trPr>
        <w:tc>
          <w:tcPr>
            <w:tcW w:w="121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2BD1" w:rsidRPr="0059186C" w:rsidRDefault="00452BD1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59186C" w:rsidRDefault="00452BD1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>Armature winding, Back, Front, Resultant   &amp;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2BD1">
              <w:rPr>
                <w:rFonts w:ascii="Times New Roman" w:hAnsi="Times New Roman" w:cs="Times New Roman"/>
              </w:rPr>
              <w:t>Commutator</w:t>
            </w:r>
            <w:proofErr w:type="spellEnd"/>
            <w:r w:rsidRPr="00452BD1">
              <w:rPr>
                <w:rFonts w:ascii="Times New Roman" w:hAnsi="Times New Roman" w:cs="Times New Roman"/>
              </w:rPr>
              <w:t xml:space="preserve"> pitch</w:t>
            </w:r>
          </w:p>
        </w:tc>
      </w:tr>
      <w:tr w:rsidR="00452BD1" w:rsidRPr="00FB0071" w:rsidTr="005E6B78">
        <w:trPr>
          <w:trHeight w:val="368"/>
          <w:jc w:val="center"/>
        </w:trPr>
        <w:tc>
          <w:tcPr>
            <w:tcW w:w="121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2BD1" w:rsidRPr="0059186C" w:rsidRDefault="00452BD1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59186C" w:rsidRDefault="00452BD1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452BD1" w:rsidRDefault="00452BD1" w:rsidP="0047586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>Simple Lap &amp;</w:t>
            </w:r>
            <w:r w:rsidR="00475864">
              <w:rPr>
                <w:rFonts w:ascii="Times New Roman" w:hAnsi="Times New Roman" w:cs="Times New Roman"/>
              </w:rPr>
              <w:t xml:space="preserve"> </w:t>
            </w:r>
            <w:r w:rsidRPr="00452BD1">
              <w:rPr>
                <w:rFonts w:ascii="Times New Roman" w:hAnsi="Times New Roman" w:cs="Times New Roman"/>
              </w:rPr>
              <w:t xml:space="preserve">wave </w:t>
            </w:r>
            <w:proofErr w:type="gramStart"/>
            <w:r w:rsidRPr="00452BD1">
              <w:rPr>
                <w:rFonts w:ascii="Times New Roman" w:hAnsi="Times New Roman" w:cs="Times New Roman"/>
              </w:rPr>
              <w:t xml:space="preserve">winding </w:t>
            </w:r>
            <w:r w:rsidR="00475864">
              <w:rPr>
                <w:rFonts w:ascii="Times New Roman" w:hAnsi="Times New Roman" w:cs="Times New Roman"/>
              </w:rPr>
              <w:t>,Dummy</w:t>
            </w:r>
            <w:proofErr w:type="gramEnd"/>
            <w:r w:rsidR="00475864">
              <w:rPr>
                <w:rFonts w:ascii="Times New Roman" w:hAnsi="Times New Roman" w:cs="Times New Roman"/>
              </w:rPr>
              <w:t xml:space="preserve"> Coils</w:t>
            </w:r>
            <w:r w:rsidRPr="00452BD1">
              <w:rPr>
                <w:rFonts w:ascii="Times New Roman" w:hAnsi="Times New Roman" w:cs="Times New Roman"/>
              </w:rPr>
              <w:t>.</w:t>
            </w:r>
          </w:p>
        </w:tc>
      </w:tr>
      <w:tr w:rsidR="00452BD1" w:rsidRPr="00FB0071" w:rsidTr="005E6B78">
        <w:trPr>
          <w:trHeight w:val="368"/>
          <w:jc w:val="center"/>
        </w:trPr>
        <w:tc>
          <w:tcPr>
            <w:tcW w:w="121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452BD1" w:rsidRPr="0059186C" w:rsidRDefault="00452BD1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D90BF7" w:rsidRDefault="00452BD1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 xml:space="preserve">Derive E.M.F equation of a </w:t>
            </w:r>
            <w:proofErr w:type="spellStart"/>
            <w:r w:rsidRPr="00452BD1">
              <w:rPr>
                <w:rFonts w:ascii="Times New Roman" w:hAnsi="Times New Roman" w:cs="Times New Roman"/>
              </w:rPr>
              <w:t>d.c.</w:t>
            </w:r>
            <w:proofErr w:type="spellEnd"/>
            <w:r w:rsidRPr="00452BD1">
              <w:rPr>
                <w:rFonts w:ascii="Times New Roman" w:hAnsi="Times New Roman" w:cs="Times New Roman"/>
              </w:rPr>
              <w:t xml:space="preserve"> generator  (Solve problems)</w:t>
            </w:r>
          </w:p>
        </w:tc>
      </w:tr>
      <w:tr w:rsidR="00452BD1" w:rsidRPr="00FB0071" w:rsidTr="005E6B78">
        <w:trPr>
          <w:trHeight w:val="368"/>
          <w:jc w:val="center"/>
        </w:trPr>
        <w:tc>
          <w:tcPr>
            <w:tcW w:w="121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2BD1" w:rsidRPr="0059186C" w:rsidRDefault="00452BD1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D90BF7" w:rsidRDefault="00452BD1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 xml:space="preserve">Different Types of </w:t>
            </w:r>
            <w:r w:rsidR="00475864">
              <w:rPr>
                <w:rFonts w:ascii="Times New Roman" w:hAnsi="Times New Roman" w:cs="Times New Roman"/>
              </w:rPr>
              <w:t xml:space="preserve"> </w:t>
            </w:r>
            <w:r w:rsidRPr="00452BD1">
              <w:rPr>
                <w:rFonts w:ascii="Times New Roman" w:hAnsi="Times New Roman" w:cs="Times New Roman"/>
              </w:rPr>
              <w:t xml:space="preserve">D.C M/C 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 xml:space="preserve"> a. Self-Excited with </w:t>
            </w:r>
            <w:proofErr w:type="spellStart"/>
            <w:r w:rsidRPr="00452BD1">
              <w:rPr>
                <w:rFonts w:ascii="Times New Roman" w:hAnsi="Times New Roman" w:cs="Times New Roman"/>
              </w:rPr>
              <w:t>ckt</w:t>
            </w:r>
            <w:proofErr w:type="spellEnd"/>
            <w:r w:rsidRPr="00452BD1">
              <w:rPr>
                <w:rFonts w:ascii="Times New Roman" w:hAnsi="Times New Roman" w:cs="Times New Roman"/>
              </w:rPr>
              <w:t>. Diagram  with voltage equation</w:t>
            </w:r>
          </w:p>
        </w:tc>
      </w:tr>
      <w:tr w:rsidR="00452BD1" w:rsidRPr="00FB0071" w:rsidTr="005E6B78">
        <w:trPr>
          <w:trHeight w:val="368"/>
          <w:jc w:val="center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452BD1" w:rsidRPr="0059186C" w:rsidRDefault="00452BD1" w:rsidP="005B5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452BD1" w:rsidRPr="0059186C" w:rsidRDefault="00452BD1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5E6B78">
              <w:rPr>
                <w:rFonts w:ascii="Times New Roman" w:hAnsi="Times New Roman" w:cs="Times New Roman"/>
                <w:sz w:val="22"/>
              </w:rPr>
              <w:t>b</w:t>
            </w:r>
            <w:proofErr w:type="gramEnd"/>
            <w:r w:rsidRPr="005E6B78">
              <w:rPr>
                <w:rFonts w:ascii="Times New Roman" w:hAnsi="Times New Roman" w:cs="Times New Roman"/>
                <w:sz w:val="22"/>
              </w:rPr>
              <w:t xml:space="preserve">. Separately Excited (Shunt &amp; Series) with </w:t>
            </w:r>
            <w:proofErr w:type="spellStart"/>
            <w:r w:rsidRPr="005E6B78">
              <w:rPr>
                <w:rFonts w:ascii="Times New Roman" w:hAnsi="Times New Roman" w:cs="Times New Roman"/>
                <w:sz w:val="22"/>
              </w:rPr>
              <w:t>ckt</w:t>
            </w:r>
            <w:proofErr w:type="spellEnd"/>
            <w:r w:rsidRPr="005E6B78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475864" w:rsidRPr="005E6B78">
              <w:rPr>
                <w:rFonts w:ascii="Times New Roman" w:hAnsi="Times New Roman" w:cs="Times New Roman"/>
                <w:sz w:val="22"/>
              </w:rPr>
              <w:t>D</w:t>
            </w:r>
            <w:r w:rsidRPr="005E6B78">
              <w:rPr>
                <w:rFonts w:ascii="Times New Roman" w:hAnsi="Times New Roman" w:cs="Times New Roman"/>
                <w:sz w:val="22"/>
              </w:rPr>
              <w:t>iagram</w:t>
            </w:r>
            <w:r w:rsidR="00475864" w:rsidRPr="005E6B7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E6B78">
              <w:rPr>
                <w:rFonts w:ascii="Times New Roman" w:hAnsi="Times New Roman" w:cs="Times New Roman"/>
                <w:sz w:val="22"/>
              </w:rPr>
              <w:t>&amp; equations.</w:t>
            </w:r>
          </w:p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5E6B78">
              <w:rPr>
                <w:rFonts w:ascii="Times New Roman" w:hAnsi="Times New Roman" w:cs="Times New Roman"/>
                <w:sz w:val="22"/>
              </w:rPr>
              <w:t>C.</w:t>
            </w:r>
            <w:r w:rsidR="00475864" w:rsidRPr="005E6B7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E6B78">
              <w:rPr>
                <w:rFonts w:ascii="Times New Roman" w:hAnsi="Times New Roman" w:cs="Times New Roman"/>
                <w:sz w:val="22"/>
              </w:rPr>
              <w:t xml:space="preserve">Separately Excited (Long, short shunt &amp; also the cumulative &amp; differential compound M/C) with </w:t>
            </w:r>
            <w:proofErr w:type="spellStart"/>
            <w:r w:rsidRPr="005E6B78">
              <w:rPr>
                <w:rFonts w:ascii="Times New Roman" w:hAnsi="Times New Roman" w:cs="Times New Roman"/>
                <w:sz w:val="22"/>
              </w:rPr>
              <w:t>Ckt</w:t>
            </w:r>
            <w:proofErr w:type="spellEnd"/>
            <w:r w:rsidRPr="005E6B78">
              <w:rPr>
                <w:rFonts w:ascii="Times New Roman" w:hAnsi="Times New Roman" w:cs="Times New Roman"/>
                <w:sz w:val="22"/>
              </w:rPr>
              <w:t>. Diagram &amp; equations.</w:t>
            </w:r>
          </w:p>
        </w:tc>
      </w:tr>
      <w:tr w:rsidR="00452BD1" w:rsidRPr="00FB0071" w:rsidTr="005E6B78">
        <w:trPr>
          <w:trHeight w:val="368"/>
          <w:jc w:val="center"/>
        </w:trPr>
        <w:tc>
          <w:tcPr>
            <w:tcW w:w="121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452BD1" w:rsidRPr="0059186C" w:rsidRDefault="00452BD1" w:rsidP="005B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:rsidR="00452BD1" w:rsidRPr="0059186C" w:rsidRDefault="00452BD1" w:rsidP="0057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 xml:space="preserve">Numerical Problems 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  <w:jc w:val="center"/>
        </w:trPr>
        <w:tc>
          <w:tcPr>
            <w:tcW w:w="121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52BD1" w:rsidRPr="0059186C" w:rsidRDefault="00452BD1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left w:val="single" w:sz="8" w:space="0" w:color="000000"/>
            </w:tcBorders>
            <w:vAlign w:val="center"/>
          </w:tcPr>
          <w:p w:rsidR="00452BD1" w:rsidRPr="0059186C" w:rsidRDefault="00452BD1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Explanation of Armature reaction in D.C M/C &amp;</w:t>
            </w:r>
            <w:proofErr w:type="gramStart"/>
            <w:r w:rsidRPr="00452BD1">
              <w:rPr>
                <w:rFonts w:ascii="Times New Roman" w:hAnsi="Times New Roman" w:cs="Times New Roman"/>
              </w:rPr>
              <w:t>It’s</w:t>
            </w:r>
            <w:proofErr w:type="gramEnd"/>
            <w:r w:rsidRPr="00452BD1">
              <w:rPr>
                <w:rFonts w:ascii="Times New Roman" w:hAnsi="Times New Roman" w:cs="Times New Roman"/>
              </w:rPr>
              <w:t xml:space="preserve"> remedies.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121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52BD1" w:rsidRPr="0059186C" w:rsidRDefault="00452BD1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left w:val="single" w:sz="8" w:space="0" w:color="000000"/>
            </w:tcBorders>
            <w:vAlign w:val="center"/>
          </w:tcPr>
          <w:p w:rsidR="00452BD1" w:rsidRPr="0059186C" w:rsidRDefault="00452BD1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Commutation and methods of improving commutation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>a (Resistance Commutation))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121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52BD1" w:rsidRPr="0059186C" w:rsidRDefault="00452BD1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left w:val="single" w:sz="8" w:space="0" w:color="000000"/>
            </w:tcBorders>
            <w:vAlign w:val="center"/>
          </w:tcPr>
          <w:p w:rsidR="00452BD1" w:rsidRPr="0059186C" w:rsidRDefault="00452BD1" w:rsidP="0057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b.  (Voltage Commutation)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>Explanation of Inter poles &amp; Compensating windings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21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52BD1" w:rsidRPr="0059186C" w:rsidRDefault="00452BD1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left w:val="single" w:sz="8" w:space="0" w:color="000000"/>
            </w:tcBorders>
            <w:vAlign w:val="center"/>
          </w:tcPr>
          <w:p w:rsidR="00452BD1" w:rsidRPr="0059186C" w:rsidRDefault="00452BD1" w:rsidP="0057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5E6B78">
              <w:rPr>
                <w:rFonts w:ascii="Times New Roman" w:hAnsi="Times New Roman" w:cs="Times New Roman"/>
                <w:sz w:val="22"/>
              </w:rPr>
              <w:t>Characteristics Applications of D.C Generators:</w:t>
            </w:r>
          </w:p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5E6B78">
              <w:rPr>
                <w:rFonts w:ascii="Times New Roman" w:hAnsi="Times New Roman" w:cs="Times New Roman"/>
                <w:sz w:val="22"/>
              </w:rPr>
              <w:t>Internal Characteristic/OCC/LCC of shunt Generator &amp; Application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5E6B78">
              <w:rPr>
                <w:rFonts w:ascii="Times New Roman" w:hAnsi="Times New Roman" w:cs="Times New Roman"/>
                <w:sz w:val="22"/>
              </w:rPr>
              <w:t>Internal Characteristic/OCC/LCC of Series Generator  &amp; Application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1216" w:type="pct"/>
            <w:vMerge w:val="restar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452BD1" w:rsidRDefault="00452BD1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52BD1" w:rsidRDefault="00452BD1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52BD1" w:rsidRDefault="00452BD1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52BD1" w:rsidRPr="0059186C" w:rsidRDefault="00452BD1" w:rsidP="005B5CBE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1099" w:type="pct"/>
            <w:tcBorders>
              <w:left w:val="single" w:sz="8" w:space="0" w:color="000000"/>
            </w:tcBorders>
          </w:tcPr>
          <w:p w:rsidR="00452BD1" w:rsidRPr="0059186C" w:rsidRDefault="00452BD1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>c. Internal Characteristic/OCC/LCC of Compound Generator&amp; Application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21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52BD1" w:rsidRPr="0059186C" w:rsidRDefault="00452BD1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left w:val="single" w:sz="8" w:space="0" w:color="000000"/>
            </w:tcBorders>
            <w:vAlign w:val="center"/>
          </w:tcPr>
          <w:p w:rsidR="00452BD1" w:rsidRPr="0059186C" w:rsidRDefault="00452BD1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>Voltage built up &amp; Critical resistance of a D.C shunt generator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121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52BD1" w:rsidRPr="0059186C" w:rsidRDefault="00452BD1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left w:val="single" w:sz="8" w:space="0" w:color="000000"/>
            </w:tcBorders>
            <w:vAlign w:val="center"/>
          </w:tcPr>
          <w:p w:rsidR="00452BD1" w:rsidRPr="0059186C" w:rsidRDefault="00452BD1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452BD1">
              <w:rPr>
                <w:rFonts w:ascii="Times New Roman" w:hAnsi="Times New Roman" w:cs="Times New Roman"/>
              </w:rPr>
              <w:t>Losses and efficiency</w:t>
            </w:r>
            <w:r w:rsidR="00475864">
              <w:rPr>
                <w:rFonts w:ascii="Times New Roman" w:hAnsi="Times New Roman" w:cs="Times New Roman"/>
              </w:rPr>
              <w:t xml:space="preserve"> </w:t>
            </w:r>
            <w:r w:rsidRPr="00452BD1">
              <w:rPr>
                <w:rFonts w:ascii="Times New Roman" w:hAnsi="Times New Roman" w:cs="Times New Roman"/>
              </w:rPr>
              <w:t xml:space="preserve">in a </w:t>
            </w:r>
            <w:proofErr w:type="spellStart"/>
            <w:r w:rsidRPr="00452BD1">
              <w:rPr>
                <w:rFonts w:ascii="Times New Roman" w:hAnsi="Times New Roman" w:cs="Times New Roman"/>
              </w:rPr>
              <w:t>d.c</w:t>
            </w:r>
            <w:proofErr w:type="spellEnd"/>
            <w:r w:rsidRPr="00452BD1">
              <w:rPr>
                <w:rFonts w:ascii="Times New Roman" w:hAnsi="Times New Roman" w:cs="Times New Roman"/>
              </w:rPr>
              <w:t xml:space="preserve"> generator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21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52BD1" w:rsidRPr="0059186C" w:rsidRDefault="00452BD1" w:rsidP="005B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left w:val="single" w:sz="8" w:space="0" w:color="000000"/>
            </w:tcBorders>
            <w:vAlign w:val="center"/>
          </w:tcPr>
          <w:p w:rsidR="00452BD1" w:rsidRPr="0059186C" w:rsidRDefault="00452BD1" w:rsidP="00572CE2">
            <w:pPr>
              <w:jc w:val="center"/>
              <w:rPr>
                <w:rFonts w:ascii="Times New Roman" w:hAnsi="Times New Roman" w:cs="Times New Roman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452BD1">
              <w:rPr>
                <w:rFonts w:ascii="Times New Roman" w:hAnsi="Times New Roman" w:cs="Times New Roman"/>
              </w:rPr>
              <w:t>Power Stage diagram, Efficiency &amp; condition for max Efficiency.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1216" w:type="pct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52BD1" w:rsidRDefault="00452BD1" w:rsidP="005B221A"/>
        </w:tc>
        <w:tc>
          <w:tcPr>
            <w:tcW w:w="1099" w:type="pct"/>
            <w:tcBorders>
              <w:left w:val="single" w:sz="8" w:space="0" w:color="000000"/>
            </w:tcBorders>
            <w:vAlign w:val="center"/>
          </w:tcPr>
          <w:p w:rsidR="00452BD1" w:rsidRDefault="00452BD1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452BD1">
              <w:rPr>
                <w:rFonts w:ascii="Times New Roman" w:hAnsi="Times New Roman" w:cs="Times New Roman"/>
              </w:rPr>
              <w:t>Numerical problems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4"/>
          <w:jc w:val="center"/>
        </w:trPr>
        <w:tc>
          <w:tcPr>
            <w:tcW w:w="1216" w:type="pct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452BD1" w:rsidRDefault="00452BD1" w:rsidP="005B221A"/>
        </w:tc>
        <w:tc>
          <w:tcPr>
            <w:tcW w:w="1099" w:type="pct"/>
            <w:tcBorders>
              <w:left w:val="single" w:sz="8" w:space="0" w:color="000000"/>
            </w:tcBorders>
            <w:vAlign w:val="center"/>
          </w:tcPr>
          <w:p w:rsidR="00452BD1" w:rsidRDefault="00452BD1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Numerical problems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2"/>
          <w:jc w:val="center"/>
        </w:trPr>
        <w:tc>
          <w:tcPr>
            <w:tcW w:w="1216" w:type="pct"/>
            <w:vMerge w:val="restart"/>
            <w:tcBorders>
              <w:top w:val="single" w:sz="4" w:space="0" w:color="auto"/>
            </w:tcBorders>
            <w:vAlign w:val="center"/>
          </w:tcPr>
          <w:p w:rsidR="00452BD1" w:rsidRDefault="00452BD1" w:rsidP="005B5CBE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Parallel operation of D.C. Generators.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1216" w:type="pct"/>
            <w:vMerge/>
            <w:tcBorders>
              <w:top w:val="nil"/>
            </w:tcBorders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Definition of Parallel operation &amp; it’s condition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>Parallel operation of D.C. Shunt generator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tcW w:w="1216" w:type="pct"/>
            <w:vMerge/>
            <w:tcBorders>
              <w:top w:val="nil"/>
            </w:tcBorders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</w:tcPr>
          <w:p w:rsidR="00475864" w:rsidRPr="00452BD1" w:rsidRDefault="00452BD1" w:rsidP="0047586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>Parallel operation of D.C. Series generato</w:t>
            </w:r>
            <w:r>
              <w:rPr>
                <w:rFonts w:ascii="Times New Roman" w:hAnsi="Times New Roman" w:cs="Times New Roman"/>
              </w:rPr>
              <w:t>r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tcW w:w="1216" w:type="pct"/>
            <w:vMerge/>
            <w:tcBorders>
              <w:top w:val="nil"/>
              <w:bottom w:val="nil"/>
            </w:tcBorders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452BD1">
              <w:rPr>
                <w:rFonts w:ascii="Times New Roman" w:hAnsi="Times New Roman" w:cs="Times New Roman"/>
              </w:rPr>
              <w:t>Numerical problems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  <w:jc w:val="center"/>
        </w:trPr>
        <w:tc>
          <w:tcPr>
            <w:tcW w:w="1216" w:type="pct"/>
            <w:vMerge w:val="restart"/>
            <w:tcBorders>
              <w:top w:val="nil"/>
            </w:tcBorders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>Application of different types of D.C Generators,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452BD1">
              <w:rPr>
                <w:rFonts w:ascii="Times New Roman" w:hAnsi="Times New Roman" w:cs="Times New Roman"/>
              </w:rPr>
              <w:t>Uses of D.C generators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  <w:tcBorders>
              <w:top w:val="nil"/>
            </w:tcBorders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52BD1" w:rsidRPr="00452BD1" w:rsidRDefault="005E6B78" w:rsidP="00452BD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B437B">
              <w:rPr>
                <w:rFonts w:ascii="Times New Roman" w:hAnsi="Times New Roman" w:cs="Times New Roman"/>
                <w:b/>
              </w:rPr>
              <w:t>Monthly test</w:t>
            </w:r>
            <w:r>
              <w:rPr>
                <w:rFonts w:ascii="Times New Roman" w:hAnsi="Times New Roman" w:cs="Times New Roman"/>
                <w:b/>
              </w:rPr>
              <w:t>-01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 w:val="restart"/>
            <w:tcBorders>
              <w:top w:val="single" w:sz="4" w:space="0" w:color="auto"/>
            </w:tcBorders>
            <w:vAlign w:val="center"/>
          </w:tcPr>
          <w:p w:rsidR="00452BD1" w:rsidRDefault="00452BD1" w:rsidP="005B5C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</w:tcPr>
          <w:p w:rsidR="00452BD1" w:rsidRPr="00C3673F" w:rsidRDefault="005E6B78" w:rsidP="00336263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  <w:tcBorders>
              <w:top w:val="nil"/>
            </w:tcBorders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</w:tcPr>
          <w:p w:rsidR="00475864" w:rsidRDefault="00475864" w:rsidP="0047586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Ch-02-(</w:t>
            </w:r>
            <w:proofErr w:type="spellStart"/>
            <w:r w:rsidRPr="00475864">
              <w:rPr>
                <w:rFonts w:ascii="Times New Roman" w:hAnsi="Times New Roman" w:cs="Times New Roman"/>
                <w:b/>
              </w:rPr>
              <w:t>D.C.</w:t>
            </w:r>
            <w:r>
              <w:rPr>
                <w:rFonts w:ascii="Times New Roman" w:hAnsi="Times New Roman" w:cs="Times New Roman"/>
                <w:b/>
              </w:rPr>
              <w:t>Motor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:</w:t>
            </w:r>
          </w:p>
          <w:p w:rsidR="00452BD1" w:rsidRPr="00452BD1" w:rsidRDefault="00475864" w:rsidP="00452BD1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Basic working </w:t>
            </w:r>
            <w:r w:rsidR="00452BD1" w:rsidRPr="00452BD1">
              <w:rPr>
                <w:rFonts w:ascii="Times New Roman" w:hAnsi="Times New Roman" w:cs="Times New Roman"/>
              </w:rPr>
              <w:t>Principle of D.C. Motor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  <w:tcBorders>
              <w:top w:val="nil"/>
            </w:tcBorders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452BD1">
              <w:rPr>
                <w:rFonts w:ascii="Times New Roman" w:hAnsi="Times New Roman" w:cs="Times New Roman"/>
              </w:rPr>
              <w:t xml:space="preserve">Significance of back EMF, symbol, </w:t>
            </w:r>
            <w:proofErr w:type="spellStart"/>
            <w:r w:rsidRPr="00452BD1">
              <w:rPr>
                <w:rFonts w:ascii="Times New Roman" w:hAnsi="Times New Roman" w:cs="Times New Roman"/>
              </w:rPr>
              <w:t>ckt</w:t>
            </w:r>
            <w:proofErr w:type="spellEnd"/>
            <w:r w:rsidRPr="00452BD1">
              <w:rPr>
                <w:rFonts w:ascii="Times New Roman" w:hAnsi="Times New Roman" w:cs="Times New Roman"/>
              </w:rPr>
              <w:t xml:space="preserve"> diagram &amp; voltage equation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  <w:tcBorders>
              <w:top w:val="nil"/>
            </w:tcBorders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452BD1">
              <w:rPr>
                <w:rFonts w:ascii="Times New Roman" w:hAnsi="Times New Roman" w:cs="Times New Roman"/>
              </w:rPr>
              <w:t>Voltage Equation of Motor &amp; Condition for maximum power developed.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  <w:tcBorders>
              <w:top w:val="nil"/>
            </w:tcBorders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 xml:space="preserve">Types of D.C Motor 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52BD1">
              <w:rPr>
                <w:rFonts w:ascii="Times New Roman" w:hAnsi="Times New Roman" w:cs="Times New Roman"/>
              </w:rPr>
              <w:t>Definition,Ckt</w:t>
            </w:r>
            <w:proofErr w:type="spellEnd"/>
            <w:r w:rsidRPr="00452BD1">
              <w:rPr>
                <w:rFonts w:ascii="Times New Roman" w:hAnsi="Times New Roman" w:cs="Times New Roman"/>
              </w:rPr>
              <w:t xml:space="preserve"> diagram &amp; voltage equation   of separately excited &amp; shunt &amp; series motor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452BD1">
              <w:rPr>
                <w:rFonts w:ascii="Times New Roman" w:hAnsi="Times New Roman" w:cs="Times New Roman"/>
              </w:rPr>
              <w:t>Definition,Ckt</w:t>
            </w:r>
            <w:proofErr w:type="spellEnd"/>
            <w:r w:rsidRPr="00452BD1">
              <w:rPr>
                <w:rFonts w:ascii="Times New Roman" w:hAnsi="Times New Roman" w:cs="Times New Roman"/>
              </w:rPr>
              <w:t xml:space="preserve"> diagram &amp; voltage equation   of compound motor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  <w:tcBorders>
              <w:top w:val="nil"/>
            </w:tcBorders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52BD1" w:rsidRPr="00452BD1" w:rsidRDefault="00475864" w:rsidP="0047586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Derive </w:t>
            </w:r>
            <w:r w:rsidR="00452BD1" w:rsidRPr="00452BD1">
              <w:rPr>
                <w:rFonts w:ascii="Times New Roman" w:hAnsi="Times New Roman" w:cs="Times New Roman"/>
              </w:rPr>
              <w:t>Torque equation of D.C Motor (Gross &amp; shaft torque)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1216" w:type="pct"/>
            <w:vMerge w:val="restart"/>
            <w:tcBorders>
              <w:top w:val="single" w:sz="4" w:space="0" w:color="auto"/>
            </w:tcBorders>
            <w:vAlign w:val="center"/>
          </w:tcPr>
          <w:p w:rsidR="00452BD1" w:rsidRDefault="00452BD1" w:rsidP="005E3A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Numerical problems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1"/>
          <w:jc w:val="center"/>
        </w:trPr>
        <w:tc>
          <w:tcPr>
            <w:tcW w:w="1216" w:type="pct"/>
            <w:vMerge/>
          </w:tcPr>
          <w:p w:rsidR="00452BD1" w:rsidRDefault="00452BD1" w:rsidP="005B5CBE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</w:tcPr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Characteristics of D.C. shunt Motors &amp; Applications:</w:t>
            </w:r>
          </w:p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a.Speed</w:t>
            </w:r>
            <w:proofErr w:type="spellEnd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 xml:space="preserve"> current Characteristic</w:t>
            </w:r>
          </w:p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b.Torque</w:t>
            </w:r>
            <w:proofErr w:type="spellEnd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 xml:space="preserve"> –Current Characteristic</w:t>
            </w:r>
          </w:p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c.Speed</w:t>
            </w:r>
            <w:proofErr w:type="spellEnd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 xml:space="preserve"> –Torque characteristic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  <w:jc w:val="center"/>
        </w:trPr>
        <w:tc>
          <w:tcPr>
            <w:tcW w:w="1216" w:type="pct"/>
            <w:vMerge/>
            <w:vAlign w:val="center"/>
          </w:tcPr>
          <w:p w:rsidR="00452BD1" w:rsidRDefault="00452BD1" w:rsidP="005B5CBE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</w:tcPr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Characteristics of D.C. Series Motors</w:t>
            </w:r>
            <w:r w:rsidR="00475864" w:rsidRPr="005E6B7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&amp; Applications:</w:t>
            </w:r>
          </w:p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a.Speed</w:t>
            </w:r>
            <w:proofErr w:type="spellEnd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 xml:space="preserve"> current Characteristic</w:t>
            </w:r>
          </w:p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b.Torque</w:t>
            </w:r>
            <w:proofErr w:type="spellEnd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 xml:space="preserve"> –Current Characteristic</w:t>
            </w:r>
          </w:p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c.Speed</w:t>
            </w:r>
            <w:proofErr w:type="spellEnd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 xml:space="preserve"> –Torque characteristic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216" w:type="pct"/>
            <w:vMerge/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</w:tcPr>
          <w:p w:rsidR="00452BD1" w:rsidRPr="005E6B78" w:rsidRDefault="00452BD1" w:rsidP="00452BD1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Characteristics of D.C. Compound Motors</w:t>
            </w:r>
            <w:r w:rsidR="00475864" w:rsidRPr="005E6B7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&amp;Applications:</w:t>
            </w:r>
          </w:p>
          <w:p w:rsidR="00452BD1" w:rsidRPr="005E6B78" w:rsidRDefault="00475864" w:rsidP="00475864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(</w:t>
            </w:r>
            <w:proofErr w:type="gramStart"/>
            <w:r w:rsidR="00452BD1" w:rsidRPr="005E6B78">
              <w:rPr>
                <w:rFonts w:ascii="Times New Roman" w:hAnsi="Times New Roman" w:cs="Times New Roman"/>
                <w:sz w:val="20"/>
                <w:szCs w:val="22"/>
              </w:rPr>
              <w:t>a</w:t>
            </w:r>
            <w:proofErr w:type="gramEnd"/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="00452BD1" w:rsidRPr="005E6B78">
              <w:rPr>
                <w:rFonts w:ascii="Times New Roman" w:hAnsi="Times New Roman" w:cs="Times New Roman"/>
                <w:sz w:val="20"/>
                <w:szCs w:val="22"/>
              </w:rPr>
              <w:t>.Speed current Characteristic</w:t>
            </w:r>
            <w:r w:rsidRPr="005E6B78">
              <w:rPr>
                <w:rFonts w:ascii="Times New Roman" w:hAnsi="Times New Roman" w:cs="Times New Roman"/>
                <w:sz w:val="20"/>
                <w:szCs w:val="22"/>
              </w:rPr>
              <w:t xml:space="preserve">      (</w:t>
            </w:r>
            <w:r w:rsidR="00452BD1" w:rsidRPr="005E6B78">
              <w:rPr>
                <w:rFonts w:ascii="Times New Roman" w:hAnsi="Times New Roman" w:cs="Times New Roman"/>
                <w:sz w:val="20"/>
                <w:szCs w:val="22"/>
              </w:rPr>
              <w:t>b</w:t>
            </w:r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="00452BD1" w:rsidRPr="005E6B78">
              <w:rPr>
                <w:rFonts w:ascii="Times New Roman" w:hAnsi="Times New Roman" w:cs="Times New Roman"/>
                <w:sz w:val="20"/>
                <w:szCs w:val="22"/>
              </w:rPr>
              <w:t>.Torque –Current Characteristic</w:t>
            </w:r>
            <w:r w:rsidRPr="005E6B78">
              <w:rPr>
                <w:rFonts w:ascii="Times New Roman" w:hAnsi="Times New Roman" w:cs="Times New Roman"/>
                <w:sz w:val="20"/>
                <w:szCs w:val="22"/>
              </w:rPr>
              <w:t xml:space="preserve">      ( </w:t>
            </w:r>
            <w:r w:rsidR="00452BD1" w:rsidRPr="005E6B78">
              <w:rPr>
                <w:rFonts w:ascii="Times New Roman" w:hAnsi="Times New Roman" w:cs="Times New Roman"/>
                <w:sz w:val="20"/>
                <w:szCs w:val="22"/>
              </w:rPr>
              <w:t>c</w:t>
            </w:r>
            <w:r w:rsidRPr="005E6B78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="00452BD1" w:rsidRPr="005E6B78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Pr="005E6B7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452BD1" w:rsidRPr="005E6B78">
              <w:rPr>
                <w:rFonts w:ascii="Times New Roman" w:hAnsi="Times New Roman" w:cs="Times New Roman"/>
                <w:sz w:val="20"/>
                <w:szCs w:val="22"/>
              </w:rPr>
              <w:t>Speed –Torque characteristic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3"/>
          <w:jc w:val="center"/>
        </w:trPr>
        <w:tc>
          <w:tcPr>
            <w:tcW w:w="1216" w:type="pct"/>
            <w:vMerge/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Numerical problems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Methods of starting of D.C. Motors (introduction)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>a.3-point starter for starting shunt motor</w:t>
            </w: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 w:val="restart"/>
          </w:tcPr>
          <w:p w:rsidR="00452BD1" w:rsidRDefault="00452BD1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52BD1" w:rsidRDefault="00452BD1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52BD1" w:rsidRDefault="00452BD1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52BD1" w:rsidRDefault="00452BD1" w:rsidP="005B5C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52BD1" w:rsidRPr="005B5CBE" w:rsidRDefault="00452BD1" w:rsidP="005B5CBE">
            <w:pPr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</w:tcPr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b.4-point starter for starting compound motor</w:t>
            </w:r>
          </w:p>
          <w:p w:rsidR="00452BD1" w:rsidRPr="00452BD1" w:rsidRDefault="00452BD1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452BD1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52BD1" w:rsidRDefault="00452BD1" w:rsidP="005B221A"/>
        </w:tc>
        <w:tc>
          <w:tcPr>
            <w:tcW w:w="1099" w:type="pct"/>
            <w:vAlign w:val="center"/>
          </w:tcPr>
          <w:p w:rsidR="00452BD1" w:rsidRDefault="00452BD1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bookmarkStart w:id="0" w:name="_GoBack"/>
            <w:bookmarkEnd w:id="0"/>
            <w:proofErr w:type="spellEnd"/>
          </w:p>
        </w:tc>
        <w:tc>
          <w:tcPr>
            <w:tcW w:w="2685" w:type="pct"/>
          </w:tcPr>
          <w:p w:rsidR="00452BD1" w:rsidRPr="00452BD1" w:rsidRDefault="004E0475" w:rsidP="00452BD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B437B">
              <w:rPr>
                <w:rFonts w:ascii="Times New Roman" w:hAnsi="Times New Roman" w:cs="Times New Roman"/>
                <w:b/>
              </w:rPr>
              <w:t>Monthly test</w:t>
            </w:r>
            <w:r w:rsidR="00475864">
              <w:rPr>
                <w:rFonts w:ascii="Times New Roman" w:hAnsi="Times New Roman" w:cs="Times New Roman"/>
                <w:b/>
              </w:rPr>
              <w:t>-02</w:t>
            </w: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E0475" w:rsidRDefault="004E0475" w:rsidP="005B221A"/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</w:tcPr>
          <w:p w:rsidR="004E0475" w:rsidRPr="00452BD1" w:rsidRDefault="004E0475" w:rsidP="00F27A56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Speed Control Of D.C Motors</w:t>
            </w:r>
          </w:p>
          <w:p w:rsidR="004E0475" w:rsidRPr="00452BD1" w:rsidRDefault="004E0475" w:rsidP="00F27A5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52BD1">
              <w:rPr>
                <w:rFonts w:ascii="Times New Roman" w:hAnsi="Times New Roman" w:cs="Times New Roman"/>
              </w:rPr>
              <w:t xml:space="preserve">a. Speed Control of </w:t>
            </w:r>
            <w:proofErr w:type="spellStart"/>
            <w:r w:rsidRPr="00452BD1">
              <w:rPr>
                <w:rFonts w:ascii="Times New Roman" w:hAnsi="Times New Roman" w:cs="Times New Roman"/>
              </w:rPr>
              <w:t>d.c.</w:t>
            </w:r>
            <w:proofErr w:type="spellEnd"/>
            <w:r w:rsidRPr="00452BD1">
              <w:rPr>
                <w:rFonts w:ascii="Times New Roman" w:hAnsi="Times New Roman" w:cs="Times New Roman"/>
              </w:rPr>
              <w:t xml:space="preserve"> Shunt Motor by flux &amp; armature control method</w:t>
            </w: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E0475" w:rsidRDefault="004E0475" w:rsidP="005B221A"/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</w:tcPr>
          <w:p w:rsidR="004E0475" w:rsidRPr="00452BD1" w:rsidRDefault="004E0475" w:rsidP="00F27A56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Numerical problems</w:t>
            </w:r>
          </w:p>
          <w:p w:rsidR="004E0475" w:rsidRPr="00452BD1" w:rsidRDefault="004E0475" w:rsidP="00F27A5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E0475" w:rsidRDefault="004E0475" w:rsidP="005B221A"/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E0475" w:rsidRPr="00452BD1" w:rsidRDefault="004E0475" w:rsidP="00F27A56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b. Speed Control Of D.C series Motor by flux control, Tapped field &amp; series -parallel method</w:t>
            </w:r>
          </w:p>
          <w:p w:rsidR="004E0475" w:rsidRPr="00452BD1" w:rsidRDefault="004E0475" w:rsidP="00F27A5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E0475" w:rsidRDefault="004E0475" w:rsidP="005B221A"/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E0475" w:rsidRPr="00452BD1" w:rsidRDefault="004E0475" w:rsidP="00F27A56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 xml:space="preserve">Determination of efficiency of </w:t>
            </w:r>
            <w:proofErr w:type="spellStart"/>
            <w:r w:rsidRPr="00452BD1">
              <w:rPr>
                <w:rFonts w:ascii="Times New Roman" w:hAnsi="Times New Roman" w:cs="Times New Roman"/>
              </w:rPr>
              <w:t>ad.c</w:t>
            </w:r>
            <w:proofErr w:type="spellEnd"/>
            <w:r w:rsidRPr="00452BD1">
              <w:rPr>
                <w:rFonts w:ascii="Times New Roman" w:hAnsi="Times New Roman" w:cs="Times New Roman"/>
              </w:rPr>
              <w:t>. Motor by break test method</w:t>
            </w: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 w:val="restart"/>
          </w:tcPr>
          <w:p w:rsidR="004E0475" w:rsidRDefault="004E0475" w:rsidP="003D7FBC">
            <w:pPr>
              <w:jc w:val="center"/>
            </w:pPr>
          </w:p>
          <w:p w:rsidR="004E0475" w:rsidRDefault="004E0475" w:rsidP="003D7FBC">
            <w:pPr>
              <w:jc w:val="center"/>
            </w:pPr>
          </w:p>
          <w:p w:rsidR="004E0475" w:rsidRDefault="004E0475" w:rsidP="003D7FBC">
            <w:pPr>
              <w:jc w:val="center"/>
            </w:pPr>
          </w:p>
          <w:p w:rsidR="004E0475" w:rsidRDefault="004E0475" w:rsidP="003D7FBC">
            <w:pPr>
              <w:jc w:val="center"/>
            </w:pPr>
          </w:p>
          <w:p w:rsidR="004E0475" w:rsidRPr="005B5CBE" w:rsidRDefault="004E0475" w:rsidP="003D7FBC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</w:tcPr>
          <w:p w:rsidR="004E0475" w:rsidRPr="00452BD1" w:rsidRDefault="004E0475" w:rsidP="00F27A56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Determination of efficiency of a</w:t>
            </w:r>
            <w:r w:rsidR="00475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2BD1">
              <w:rPr>
                <w:rFonts w:ascii="Times New Roman" w:hAnsi="Times New Roman" w:cs="Times New Roman"/>
              </w:rPr>
              <w:t>d.c.</w:t>
            </w:r>
            <w:proofErr w:type="spellEnd"/>
            <w:r w:rsidRPr="00452BD1">
              <w:rPr>
                <w:rFonts w:ascii="Times New Roman" w:hAnsi="Times New Roman" w:cs="Times New Roman"/>
              </w:rPr>
              <w:t xml:space="preserve"> Motor by Swinburne’s</w:t>
            </w:r>
            <w:r w:rsidR="00475864">
              <w:rPr>
                <w:rFonts w:ascii="Times New Roman" w:hAnsi="Times New Roman" w:cs="Times New Roman"/>
              </w:rPr>
              <w:t xml:space="preserve"> </w:t>
            </w:r>
            <w:r w:rsidRPr="00452BD1">
              <w:rPr>
                <w:rFonts w:ascii="Times New Roman" w:hAnsi="Times New Roman" w:cs="Times New Roman"/>
              </w:rPr>
              <w:t>test method</w:t>
            </w: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E0475" w:rsidRDefault="004E0475" w:rsidP="003D7FBC"/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</w:tcPr>
          <w:p w:rsidR="004E0475" w:rsidRPr="00452BD1" w:rsidRDefault="004E0475" w:rsidP="00475864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Numerical problems</w:t>
            </w: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E0475" w:rsidRDefault="004E0475" w:rsidP="003D7FBC"/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</w:tcPr>
          <w:p w:rsidR="00475864" w:rsidRPr="00452BD1" w:rsidRDefault="004E0475" w:rsidP="00F27A56">
            <w:pPr>
              <w:pStyle w:val="NoSpacing"/>
              <w:rPr>
                <w:rFonts w:ascii="Times New Roman" w:hAnsi="Times New Roman" w:cs="Times New Roman"/>
              </w:rPr>
            </w:pPr>
            <w:r w:rsidRPr="00452BD1">
              <w:rPr>
                <w:rFonts w:ascii="Times New Roman" w:hAnsi="Times New Roman" w:cs="Times New Roman"/>
              </w:rPr>
              <w:t>Losses &amp; power stage diagram of D.C. Motor</w:t>
            </w:r>
          </w:p>
          <w:p w:rsidR="004E0475" w:rsidRPr="00452BD1" w:rsidRDefault="004E0475" w:rsidP="00F27A5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E0475" w:rsidRDefault="004E0475" w:rsidP="003D7FBC"/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</w:tcPr>
          <w:p w:rsidR="004E0475" w:rsidRPr="00452BD1" w:rsidRDefault="004E0475" w:rsidP="00F27A56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 w:rsidRPr="00452BD1">
              <w:rPr>
                <w:rFonts w:ascii="Times New Roman" w:hAnsi="Times New Roman" w:cs="Times New Roman"/>
              </w:rPr>
              <w:t>uses</w:t>
            </w:r>
            <w:proofErr w:type="gramEnd"/>
            <w:r w:rsidRPr="00452BD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52BD1">
              <w:rPr>
                <w:rFonts w:ascii="Times New Roman" w:hAnsi="Times New Roman" w:cs="Times New Roman"/>
              </w:rPr>
              <w:t>d.c</w:t>
            </w:r>
            <w:proofErr w:type="spellEnd"/>
            <w:r w:rsidRPr="00452BD1">
              <w:rPr>
                <w:rFonts w:ascii="Times New Roman" w:hAnsi="Times New Roman" w:cs="Times New Roman"/>
              </w:rPr>
              <w:t xml:space="preserve"> motors. &amp;  Numerical problems</w:t>
            </w:r>
          </w:p>
          <w:p w:rsidR="004E0475" w:rsidRPr="00452BD1" w:rsidRDefault="004E0475" w:rsidP="00F27A5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E0475" w:rsidRDefault="004E0475" w:rsidP="003D7FBC"/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4E0475" w:rsidRPr="00FB0071" w:rsidRDefault="00475864" w:rsidP="003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E0475" w:rsidRDefault="004E0475" w:rsidP="003D7FBC"/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  <w:vAlign w:val="center"/>
          </w:tcPr>
          <w:p w:rsidR="00475864" w:rsidRDefault="00475864" w:rsidP="0047586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Ch-03-(Single phase Transformer)</w:t>
            </w:r>
            <w:r>
              <w:rPr>
                <w:rFonts w:ascii="Times New Roman" w:hAnsi="Times New Roman" w:cs="Times New Roman"/>
              </w:rPr>
              <w:t xml:space="preserve"> :</w:t>
            </w:r>
          </w:p>
          <w:p w:rsidR="004E0475" w:rsidRPr="004E0475" w:rsidRDefault="004E0475" w:rsidP="004E0475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Introduction, Definition &amp;  working principle</w:t>
            </w: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 w:val="restart"/>
          </w:tcPr>
          <w:p w:rsidR="004E0475" w:rsidRDefault="004E0475" w:rsidP="003D7FBC"/>
          <w:p w:rsidR="004E0475" w:rsidRDefault="004E0475" w:rsidP="003D7FBC"/>
          <w:p w:rsidR="004E0475" w:rsidRDefault="004E0475" w:rsidP="003D7FBC">
            <w:pPr>
              <w:jc w:val="center"/>
            </w:pPr>
          </w:p>
          <w:p w:rsidR="004E0475" w:rsidRDefault="004E0475" w:rsidP="003D7FBC">
            <w:pPr>
              <w:jc w:val="center"/>
            </w:pPr>
          </w:p>
          <w:p w:rsidR="004E0475" w:rsidRDefault="004E0475" w:rsidP="003D7FBC">
            <w:pPr>
              <w:jc w:val="center"/>
            </w:pPr>
          </w:p>
          <w:p w:rsidR="004E0475" w:rsidRPr="003D7FBC" w:rsidRDefault="004E0475" w:rsidP="003D7FBC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  <w:vAlign w:val="center"/>
          </w:tcPr>
          <w:p w:rsidR="004E0475" w:rsidRPr="004E0475" w:rsidRDefault="004E0475" w:rsidP="004E047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E0475">
              <w:rPr>
                <w:rFonts w:ascii="Times New Roman" w:hAnsi="Times New Roman" w:cs="Times New Roman"/>
              </w:rPr>
              <w:t>Constructional details: Different parts such as core, windings.</w:t>
            </w: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E0475" w:rsidRDefault="004E0475" w:rsidP="003D7FBC"/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  <w:vAlign w:val="center"/>
          </w:tcPr>
          <w:p w:rsidR="004E0475" w:rsidRPr="004E0475" w:rsidRDefault="004E0475" w:rsidP="005E6B78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conservator, tank breather etc.</w:t>
            </w:r>
            <w:r w:rsidR="005E6B78" w:rsidRPr="001B43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0475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4E0475" w:rsidRDefault="004E0475" w:rsidP="003D7FBC"/>
        </w:tc>
        <w:tc>
          <w:tcPr>
            <w:tcW w:w="1099" w:type="pct"/>
            <w:vAlign w:val="center"/>
          </w:tcPr>
          <w:p w:rsidR="004E0475" w:rsidRDefault="004E0475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  <w:vAlign w:val="center"/>
          </w:tcPr>
          <w:p w:rsidR="004E0475" w:rsidRPr="004E0475" w:rsidRDefault="005E6B78" w:rsidP="004E0475">
            <w:pPr>
              <w:pStyle w:val="NoSpacing"/>
              <w:rPr>
                <w:rFonts w:ascii="Times New Roman" w:hAnsi="Times New Roman" w:cs="Times New Roman"/>
              </w:rPr>
            </w:pPr>
            <w:r w:rsidRPr="001B437B">
              <w:rPr>
                <w:rFonts w:ascii="Times New Roman" w:eastAsia="Times New Roman" w:hAnsi="Times New Roman" w:cs="Times New Roman"/>
                <w:b/>
              </w:rPr>
              <w:t>Monthly test</w:t>
            </w:r>
            <w:r>
              <w:rPr>
                <w:rFonts w:ascii="Times New Roman" w:eastAsia="Times New Roman" w:hAnsi="Times New Roman" w:cs="Times New Roman"/>
                <w:b/>
              </w:rPr>
              <w:t>-03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3D7FBC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Types of transformers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3D7FBC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Explain types of cooling methods</w:t>
            </w:r>
          </w:p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State the procedure for care &amp;Maintenance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3D7FBC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Derivation of EMF equation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 w:val="restart"/>
          </w:tcPr>
          <w:p w:rsidR="005E6B78" w:rsidRDefault="005E6B78" w:rsidP="00767162">
            <w:pPr>
              <w:jc w:val="center"/>
            </w:pPr>
          </w:p>
          <w:p w:rsidR="005E6B78" w:rsidRDefault="005E6B78" w:rsidP="00767162">
            <w:pPr>
              <w:jc w:val="center"/>
            </w:pPr>
          </w:p>
          <w:p w:rsidR="005E6B78" w:rsidRDefault="005E6B78" w:rsidP="00767162">
            <w:pPr>
              <w:jc w:val="center"/>
            </w:pPr>
          </w:p>
          <w:p w:rsidR="005E6B78" w:rsidRPr="00767162" w:rsidRDefault="005E6B78" w:rsidP="00767162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Voltage transformation ratio of an ideal T/F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3D7FBC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 xml:space="preserve">Explanation of an ideal T/F on no load with </w:t>
            </w:r>
            <w:proofErr w:type="spellStart"/>
            <w:r w:rsidRPr="004E0475">
              <w:rPr>
                <w:rFonts w:ascii="Times New Roman" w:hAnsi="Times New Roman" w:cs="Times New Roman"/>
              </w:rPr>
              <w:t>phasor</w:t>
            </w:r>
            <w:proofErr w:type="spellEnd"/>
            <w:r w:rsidRPr="004E0475">
              <w:rPr>
                <w:rFonts w:ascii="Times New Roman" w:hAnsi="Times New Roman" w:cs="Times New Roman"/>
              </w:rPr>
              <w:t xml:space="preserve"> diagram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3D7FBC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Numerical problems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8"/>
          <w:jc w:val="center"/>
        </w:trPr>
        <w:tc>
          <w:tcPr>
            <w:tcW w:w="1216" w:type="pct"/>
            <w:vMerge/>
          </w:tcPr>
          <w:p w:rsidR="005E6B78" w:rsidRDefault="005E6B78" w:rsidP="0076716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F27A5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E0475">
              <w:rPr>
                <w:rFonts w:ascii="Times New Roman" w:hAnsi="Times New Roman" w:cs="Times New Roman"/>
              </w:rPr>
              <w:t>Phasor</w:t>
            </w:r>
            <w:proofErr w:type="spellEnd"/>
            <w:r w:rsidRPr="004E0475">
              <w:rPr>
                <w:rFonts w:ascii="Times New Roman" w:hAnsi="Times New Roman" w:cs="Times New Roman"/>
              </w:rPr>
              <w:t xml:space="preserve"> diagram of an Ideal T/F on load (UPF, Lagging &amp; leading P.F)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747E58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  <w:vAlign w:val="center"/>
          </w:tcPr>
          <w:p w:rsidR="005E6B78" w:rsidRPr="004E0475" w:rsidRDefault="005E6B78" w:rsidP="00F27A56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Explanation of equivalent resistance, reactance &amp; impedance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747E58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  <w:vAlign w:val="center"/>
          </w:tcPr>
          <w:p w:rsidR="005E6B78" w:rsidRPr="004E0475" w:rsidRDefault="005E6B78" w:rsidP="00F27A5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E0475">
              <w:rPr>
                <w:rFonts w:ascii="Times New Roman" w:hAnsi="Times New Roman" w:cs="Times New Roman"/>
              </w:rPr>
              <w:t>Phasor</w:t>
            </w:r>
            <w:proofErr w:type="spellEnd"/>
            <w:r w:rsidRPr="004E0475">
              <w:rPr>
                <w:rFonts w:ascii="Times New Roman" w:hAnsi="Times New Roman" w:cs="Times New Roman"/>
              </w:rPr>
              <w:t xml:space="preserve"> diagram of practical T/F with winding resistance &amp;magnetic leakage </w:t>
            </w:r>
            <w:proofErr w:type="spellStart"/>
            <w:r w:rsidRPr="004E0475">
              <w:rPr>
                <w:rFonts w:ascii="Times New Roman" w:hAnsi="Times New Roman" w:cs="Times New Roman"/>
              </w:rPr>
              <w:t>foru.p.f,lagging</w:t>
            </w:r>
            <w:proofErr w:type="spellEnd"/>
            <w:r w:rsidRPr="004E0475">
              <w:rPr>
                <w:rFonts w:ascii="Times New Roman" w:hAnsi="Times New Roman" w:cs="Times New Roman"/>
              </w:rPr>
              <w:t xml:space="preserve"> &amp; leading </w:t>
            </w:r>
            <w:proofErr w:type="spellStart"/>
            <w:r w:rsidRPr="004E0475">
              <w:rPr>
                <w:rFonts w:ascii="Times New Roman" w:hAnsi="Times New Roman" w:cs="Times New Roman"/>
              </w:rPr>
              <w:t>p.f</w:t>
            </w:r>
            <w:proofErr w:type="spellEnd"/>
            <w:r w:rsidRPr="004E0475">
              <w:rPr>
                <w:rFonts w:ascii="Times New Roman" w:hAnsi="Times New Roman" w:cs="Times New Roman"/>
              </w:rPr>
              <w:t>.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 w:val="restart"/>
          </w:tcPr>
          <w:p w:rsidR="005E6B78" w:rsidRDefault="005E6B78" w:rsidP="00747E58">
            <w:pPr>
              <w:jc w:val="center"/>
            </w:pPr>
          </w:p>
          <w:p w:rsidR="005E6B78" w:rsidRDefault="005E6B78" w:rsidP="00747E58">
            <w:pPr>
              <w:jc w:val="center"/>
            </w:pPr>
          </w:p>
          <w:p w:rsidR="005E6B78" w:rsidRDefault="005E6B78" w:rsidP="00747E58">
            <w:pPr>
              <w:jc w:val="center"/>
            </w:pPr>
          </w:p>
          <w:p w:rsidR="005E6B78" w:rsidRPr="00767162" w:rsidRDefault="005E6B78" w:rsidP="00747E58">
            <w:pPr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F27A56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Equivalent circuit diagram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747E58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F27A56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Derivation of approximate &amp; exact voltage drop of a T/F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747E58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5E6B78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Calculation of voltage regulation at different power factors</w:t>
            </w:r>
            <w:r w:rsidRPr="001B43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747E58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F27A56">
            <w:pPr>
              <w:pStyle w:val="NoSpacing"/>
              <w:rPr>
                <w:rFonts w:ascii="Times New Roman" w:hAnsi="Times New Roman" w:cs="Times New Roman"/>
              </w:rPr>
            </w:pPr>
            <w:r w:rsidRPr="001B437B">
              <w:rPr>
                <w:rFonts w:ascii="Times New Roman" w:eastAsia="Times New Roman" w:hAnsi="Times New Roman" w:cs="Times New Roman"/>
                <w:b/>
              </w:rPr>
              <w:t>Monthly test</w:t>
            </w:r>
            <w:r>
              <w:rPr>
                <w:rFonts w:ascii="Times New Roman" w:eastAsia="Times New Roman" w:hAnsi="Times New Roman" w:cs="Times New Roman"/>
                <w:b/>
              </w:rPr>
              <w:t>-04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747E58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Losses &amp; efficiency   of a 1-ph T/F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747E58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Open circuit test   &amp; S.C test of a 1-ph T/F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 w:val="restart"/>
            <w:vAlign w:val="center"/>
          </w:tcPr>
          <w:p w:rsidR="005E6B78" w:rsidRDefault="005E6B78" w:rsidP="00747E58">
            <w:pPr>
              <w:jc w:val="center"/>
            </w:pPr>
          </w:p>
          <w:p w:rsidR="005E6B78" w:rsidRDefault="005E6B78" w:rsidP="00747E58">
            <w:pPr>
              <w:jc w:val="center"/>
            </w:pPr>
          </w:p>
          <w:p w:rsidR="005E6B78" w:rsidRDefault="005E6B78" w:rsidP="00747E58">
            <w:pPr>
              <w:jc w:val="center"/>
            </w:pPr>
          </w:p>
          <w:p w:rsidR="005E6B78" w:rsidRPr="00747E58" w:rsidRDefault="005E6B78" w:rsidP="00747E58">
            <w:pPr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  <w:p w:rsidR="005E6B78" w:rsidRDefault="005E6B78" w:rsidP="00747E58">
            <w:pPr>
              <w:jc w:val="center"/>
            </w:pPr>
          </w:p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 w:rsidRPr="004E0475">
              <w:rPr>
                <w:rFonts w:ascii="Times New Roman" w:hAnsi="Times New Roman" w:cs="Times New Roman"/>
              </w:rPr>
              <w:t>condition</w:t>
            </w:r>
            <w:proofErr w:type="gramEnd"/>
            <w:r w:rsidRPr="004E0475">
              <w:rPr>
                <w:rFonts w:ascii="Times New Roman" w:hAnsi="Times New Roman" w:cs="Times New Roman"/>
              </w:rPr>
              <w:t xml:space="preserve"> for maximum of 1-ph T/F &amp; load corresponding to max efficiency.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Numerical problems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Explanation of all day efficiency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Formula for o/p power &amp; losses &amp; numerical problems</w:t>
            </w:r>
          </w:p>
        </w:tc>
      </w:tr>
      <w:tr w:rsidR="005E6B78" w:rsidRPr="00FB0071" w:rsidTr="00300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  <w:vAlign w:val="center"/>
          </w:tcPr>
          <w:p w:rsidR="005E6B78" w:rsidRPr="004E0475" w:rsidRDefault="005E6B78" w:rsidP="00D769ED">
            <w:pPr>
              <w:pStyle w:val="NoSpacing"/>
              <w:rPr>
                <w:rFonts w:ascii="Times New Roman" w:hAnsi="Times New Roman" w:cs="Times New Roman"/>
              </w:rPr>
            </w:pPr>
            <w:r w:rsidRPr="004E0475">
              <w:rPr>
                <w:rFonts w:ascii="Times New Roman" w:hAnsi="Times New Roman" w:cs="Times New Roman"/>
              </w:rPr>
              <w:t>Parallel operation of 1-ph T/F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5E6B78" w:rsidRPr="00FB0071" w:rsidRDefault="005E6B78" w:rsidP="00D7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 w:val="restart"/>
          </w:tcPr>
          <w:p w:rsidR="005E6B78" w:rsidRDefault="005E6B78" w:rsidP="008D1EA2">
            <w:pPr>
              <w:jc w:val="center"/>
            </w:pPr>
          </w:p>
          <w:p w:rsidR="005E6B78" w:rsidRDefault="005E6B78" w:rsidP="008D1EA2">
            <w:pPr>
              <w:jc w:val="center"/>
            </w:pPr>
          </w:p>
          <w:p w:rsidR="005E6B78" w:rsidRDefault="005E6B78" w:rsidP="008D1EA2">
            <w:pPr>
              <w:jc w:val="center"/>
            </w:pPr>
          </w:p>
          <w:p w:rsidR="005E6B78" w:rsidRPr="00747E58" w:rsidRDefault="005E6B78" w:rsidP="008D1EA2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</w:tcPr>
          <w:p w:rsidR="005E6B78" w:rsidRDefault="005E6B78" w:rsidP="00D76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Ch-04-(Auto Transformer)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6B78" w:rsidRPr="004E0475" w:rsidRDefault="005E6B78" w:rsidP="00D769ED">
            <w:pPr>
              <w:rPr>
                <w:rFonts w:ascii="Times New Roman" w:hAnsi="Times New Roman" w:cs="Times New Roman"/>
                <w:sz w:val="24"/>
              </w:rPr>
            </w:pPr>
            <w:r w:rsidRPr="004E0475">
              <w:rPr>
                <w:rFonts w:ascii="Times New Roman" w:hAnsi="Times New Roman" w:cs="Times New Roman"/>
                <w:sz w:val="24"/>
              </w:rPr>
              <w:t>Constructional feature auto transformer,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</w:tcPr>
          <w:p w:rsidR="005E6B78" w:rsidRPr="004E0475" w:rsidRDefault="005E6B78" w:rsidP="00D76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475">
              <w:rPr>
                <w:rFonts w:ascii="Times New Roman" w:hAnsi="Times New Roman" w:cs="Times New Roman"/>
                <w:sz w:val="24"/>
              </w:rPr>
              <w:t>Working principle of an auto transformer,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</w:tcPr>
          <w:p w:rsidR="005E6B78" w:rsidRPr="004E0475" w:rsidRDefault="005E6B78" w:rsidP="00D769ED">
            <w:pPr>
              <w:rPr>
                <w:rFonts w:ascii="Times New Roman" w:hAnsi="Times New Roman" w:cs="Times New Roman"/>
                <w:sz w:val="24"/>
              </w:rPr>
            </w:pPr>
            <w:r w:rsidRPr="004E0475">
              <w:rPr>
                <w:rFonts w:ascii="Times New Roman" w:hAnsi="Times New Roman" w:cs="Times New Roman"/>
                <w:sz w:val="24"/>
              </w:rPr>
              <w:t>Saving of copper in an auto T/F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</w:tcPr>
          <w:p w:rsidR="005E6B78" w:rsidRPr="00C42D77" w:rsidRDefault="005E6B78" w:rsidP="00F27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Uses </w:t>
            </w:r>
            <w:r w:rsidRPr="00C42D77">
              <w:rPr>
                <w:rFonts w:ascii="Times New Roman" w:hAnsi="Times New Roman" w:cs="Times New Roman"/>
              </w:rPr>
              <w:t xml:space="preserve"> of an Auto T/F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5E6B78" w:rsidRPr="00C42D77" w:rsidRDefault="005E6B78" w:rsidP="00F27A56">
            <w:pPr>
              <w:rPr>
                <w:rFonts w:ascii="Times New Roman" w:hAnsi="Times New Roman" w:cs="Times New Roman"/>
              </w:rPr>
            </w:pPr>
            <w:r w:rsidRPr="00C42D77">
              <w:rPr>
                <w:rFonts w:ascii="Times New Roman" w:hAnsi="Times New Roman" w:cs="Times New Roman"/>
              </w:rPr>
              <w:t>On-Load Tap changer of the T/F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5E6B78" w:rsidRPr="00C42D77" w:rsidRDefault="005E6B78" w:rsidP="00F27A56">
            <w:pPr>
              <w:rPr>
                <w:rFonts w:ascii="Times New Roman" w:hAnsi="Times New Roman" w:cs="Times New Roman"/>
              </w:rPr>
            </w:pPr>
            <w:r w:rsidRPr="00C42D77">
              <w:rPr>
                <w:rFonts w:ascii="Times New Roman" w:hAnsi="Times New Roman" w:cs="Times New Roman"/>
              </w:rPr>
              <w:t>Off-Load Tap changer of the T/F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 w:val="restart"/>
            <w:vAlign w:val="center"/>
          </w:tcPr>
          <w:p w:rsidR="005E6B78" w:rsidRPr="008D1EA2" w:rsidRDefault="005E6B78" w:rsidP="00747E58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</w:tcPr>
          <w:p w:rsidR="005E6B78" w:rsidRPr="00C42D77" w:rsidRDefault="005E6B78" w:rsidP="00F27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</w:tcPr>
          <w:p w:rsidR="005E6B78" w:rsidRDefault="005E6B78" w:rsidP="00043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Ch-05-(Instrument  Transformer)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6B78" w:rsidRPr="00C42D77" w:rsidRDefault="005E6B78" w:rsidP="00F27A56">
            <w:pPr>
              <w:rPr>
                <w:rFonts w:ascii="Times New Roman" w:hAnsi="Times New Roman" w:cs="Times New Roman"/>
              </w:rPr>
            </w:pPr>
            <w:r w:rsidRPr="00C42D77">
              <w:rPr>
                <w:rFonts w:ascii="Times New Roman" w:hAnsi="Times New Roman" w:cs="Times New Roman"/>
              </w:rPr>
              <w:t>Definition, Construction of CT,PT &amp; Ratio Error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</w:tcPr>
          <w:p w:rsidR="005E6B78" w:rsidRPr="00BE691C" w:rsidRDefault="005E6B78" w:rsidP="00F27A56">
            <w:pPr>
              <w:rPr>
                <w:rFonts w:ascii="Bookman Old Style" w:hAnsi="Bookman Old Style" w:cs="Times New Roman"/>
              </w:rPr>
            </w:pPr>
            <w:r w:rsidRPr="00C42D77">
              <w:rPr>
                <w:rFonts w:ascii="Times New Roman" w:hAnsi="Times New Roman" w:cs="Times New Roman"/>
              </w:rPr>
              <w:t>Phase angle Error &amp; Burden.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</w:tcPr>
          <w:p w:rsidR="005E6B78" w:rsidRPr="00C42D77" w:rsidRDefault="005E6B78" w:rsidP="00F27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Uses </w:t>
            </w:r>
            <w:r w:rsidRPr="00C42D77">
              <w:rPr>
                <w:rFonts w:ascii="Times New Roman" w:hAnsi="Times New Roman" w:cs="Times New Roman"/>
              </w:rPr>
              <w:t xml:space="preserve"> of CT &amp; PT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5E6B78" w:rsidRPr="00FB0071" w:rsidRDefault="005E6B78" w:rsidP="00F2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Possible question answer discussion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5E6B78" w:rsidRPr="00FB0071" w:rsidRDefault="005E6B78" w:rsidP="00F2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 w:val="restart"/>
          </w:tcPr>
          <w:p w:rsidR="005E6B78" w:rsidRDefault="005E6B78" w:rsidP="008D1EA2"/>
          <w:p w:rsidR="005E6B78" w:rsidRDefault="005E6B78" w:rsidP="008D1EA2"/>
          <w:p w:rsidR="005E6B78" w:rsidRDefault="005E6B78" w:rsidP="008D1EA2"/>
          <w:p w:rsidR="005E6B78" w:rsidRDefault="005E6B78" w:rsidP="008D1EA2"/>
          <w:p w:rsidR="005E6B78" w:rsidRPr="008D1EA2" w:rsidRDefault="005E6B78" w:rsidP="008D1EA2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685" w:type="pct"/>
          </w:tcPr>
          <w:p w:rsidR="005E6B78" w:rsidRPr="00FB0071" w:rsidRDefault="005E6B78" w:rsidP="00F2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685" w:type="pct"/>
          </w:tcPr>
          <w:p w:rsidR="005E6B78" w:rsidRPr="00FB0071" w:rsidRDefault="005E6B78" w:rsidP="00F2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85" w:type="pct"/>
          </w:tcPr>
          <w:p w:rsidR="005E6B78" w:rsidRPr="00FB0071" w:rsidRDefault="005E6B78" w:rsidP="00B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59186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85" w:type="pct"/>
          </w:tcPr>
          <w:p w:rsidR="005E6B78" w:rsidRPr="00FB0071" w:rsidRDefault="005E6B78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5E6B78" w:rsidRPr="00FB0071" w:rsidRDefault="005E6B78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E6B78" w:rsidRPr="00FB0071" w:rsidTr="005E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216" w:type="pct"/>
            <w:vMerge/>
          </w:tcPr>
          <w:p w:rsidR="005E6B78" w:rsidRDefault="005E6B78" w:rsidP="008D1EA2"/>
        </w:tc>
        <w:tc>
          <w:tcPr>
            <w:tcW w:w="1099" w:type="pct"/>
            <w:vAlign w:val="center"/>
          </w:tcPr>
          <w:p w:rsidR="005E6B78" w:rsidRDefault="005E6B78" w:rsidP="00572C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85" w:type="pct"/>
          </w:tcPr>
          <w:p w:rsidR="005E6B78" w:rsidRPr="00FB0071" w:rsidRDefault="005E6B78" w:rsidP="008D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8D0EF1" w:rsidRDefault="008D0EF1"/>
    <w:p w:rsidR="008D0EF1" w:rsidRPr="009D3FBE" w:rsidRDefault="009D3FBE" w:rsidP="009D3FBE">
      <w:pPr>
        <w:ind w:left="1440" w:firstLine="720"/>
        <w:rPr>
          <w:sz w:val="28"/>
        </w:rPr>
      </w:pPr>
      <w:proofErr w:type="gramStart"/>
      <w:r>
        <w:rPr>
          <w:sz w:val="28"/>
        </w:rPr>
        <w:t>Syllabus Coverage up</w:t>
      </w:r>
      <w:r w:rsidRPr="009D3FBE">
        <w:rPr>
          <w:sz w:val="28"/>
        </w:rPr>
        <w:t xml:space="preserve"> to Inter assessment – Chapter-01 &amp; 02.</w:t>
      </w:r>
      <w:proofErr w:type="gramEnd"/>
    </w:p>
    <w:p w:rsidR="008D0EF1" w:rsidRDefault="008D0EF1"/>
    <w:p w:rsidR="008D0EF1" w:rsidRDefault="008D0EF1"/>
    <w:p w:rsidR="008D0EF1" w:rsidRDefault="008D0EF1"/>
    <w:sectPr w:rsidR="008D0EF1" w:rsidSect="00572CE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6158"/>
    <w:multiLevelType w:val="hybridMultilevel"/>
    <w:tmpl w:val="E59AE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543ED"/>
    <w:multiLevelType w:val="hybridMultilevel"/>
    <w:tmpl w:val="0E9E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3C4"/>
    <w:rsid w:val="0004396B"/>
    <w:rsid w:val="00047740"/>
    <w:rsid w:val="000B4F86"/>
    <w:rsid w:val="00104F3F"/>
    <w:rsid w:val="00131A82"/>
    <w:rsid w:val="001B437B"/>
    <w:rsid w:val="001D3927"/>
    <w:rsid w:val="0029296D"/>
    <w:rsid w:val="002D6391"/>
    <w:rsid w:val="003D7FBC"/>
    <w:rsid w:val="003F521E"/>
    <w:rsid w:val="00406A20"/>
    <w:rsid w:val="00411C44"/>
    <w:rsid w:val="00425EAA"/>
    <w:rsid w:val="00452BD1"/>
    <w:rsid w:val="004725AC"/>
    <w:rsid w:val="00475864"/>
    <w:rsid w:val="004D6260"/>
    <w:rsid w:val="004E0475"/>
    <w:rsid w:val="004F7228"/>
    <w:rsid w:val="00525F17"/>
    <w:rsid w:val="00533AAB"/>
    <w:rsid w:val="00546A89"/>
    <w:rsid w:val="00572CE2"/>
    <w:rsid w:val="0059186C"/>
    <w:rsid w:val="005B221A"/>
    <w:rsid w:val="005B5CBE"/>
    <w:rsid w:val="005C220B"/>
    <w:rsid w:val="005E3A4A"/>
    <w:rsid w:val="005E6B78"/>
    <w:rsid w:val="006143C4"/>
    <w:rsid w:val="00616A82"/>
    <w:rsid w:val="00621D67"/>
    <w:rsid w:val="00630E5B"/>
    <w:rsid w:val="00676188"/>
    <w:rsid w:val="00706888"/>
    <w:rsid w:val="007475AD"/>
    <w:rsid w:val="00747E58"/>
    <w:rsid w:val="00767162"/>
    <w:rsid w:val="007F137C"/>
    <w:rsid w:val="00821DF0"/>
    <w:rsid w:val="0084122A"/>
    <w:rsid w:val="008D0EF1"/>
    <w:rsid w:val="008D1EA2"/>
    <w:rsid w:val="00916F86"/>
    <w:rsid w:val="0095754E"/>
    <w:rsid w:val="009D3FBE"/>
    <w:rsid w:val="00A40D98"/>
    <w:rsid w:val="00A73261"/>
    <w:rsid w:val="00AA7BC4"/>
    <w:rsid w:val="00AB5258"/>
    <w:rsid w:val="00B90D33"/>
    <w:rsid w:val="00C07397"/>
    <w:rsid w:val="00C30B7C"/>
    <w:rsid w:val="00C542AA"/>
    <w:rsid w:val="00C550F3"/>
    <w:rsid w:val="00CA44F5"/>
    <w:rsid w:val="00CC1CB5"/>
    <w:rsid w:val="00D33598"/>
    <w:rsid w:val="00D80CF8"/>
    <w:rsid w:val="00D90BF7"/>
    <w:rsid w:val="00DD7D06"/>
    <w:rsid w:val="00E433E4"/>
    <w:rsid w:val="00E5210F"/>
    <w:rsid w:val="00F312C9"/>
    <w:rsid w:val="00FB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paragraph" w:styleId="Heading1">
    <w:name w:val="heading 1"/>
    <w:basedOn w:val="Normal"/>
    <w:next w:val="Normal"/>
    <w:link w:val="Heading1Char"/>
    <w:qFormat/>
    <w:rsid w:val="005E3A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96D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E3A4A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452BD1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9110-140D-4184-A8A9-33E6AC24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2022-09-12T18:29:00Z</cp:lastPrinted>
  <dcterms:created xsi:type="dcterms:W3CDTF">2022-09-05T06:13:00Z</dcterms:created>
  <dcterms:modified xsi:type="dcterms:W3CDTF">2024-01-18T05:50:00Z</dcterms:modified>
</cp:coreProperties>
</file>