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A40D98" w:rsidP="00572CE2">
      <w:pPr>
        <w:jc w:val="center"/>
      </w:pPr>
      <w:r>
        <w:rPr>
          <w:b/>
          <w:sz w:val="36"/>
          <w:u w:val="single"/>
        </w:rPr>
        <w:t>LESSON PLAN</w:t>
      </w:r>
    </w:p>
    <w:tbl>
      <w:tblPr>
        <w:tblW w:w="5159" w:type="pct"/>
        <w:jc w:val="center"/>
        <w:tblInd w:w="-1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280"/>
        <w:gridCol w:w="5573"/>
      </w:tblGrid>
      <w:tr w:rsidR="008D0EF1" w:rsidRPr="00B75A3B" w:rsidTr="00D80CF8">
        <w:trPr>
          <w:trHeight w:val="636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8D0EF1" w:rsidRPr="00B75A3B" w:rsidRDefault="00676188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Elect</w:t>
            </w:r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 Engg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B75A3B" w:rsidRDefault="0098217B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Sixth(6</w:t>
            </w:r>
            <w:r w:rsidRPr="009821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EA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proofErr w:type="spellStart"/>
            <w:r w:rsidR="00D80CF8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D80C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13DC">
              <w:rPr>
                <w:rFonts w:ascii="Times New Roman" w:hAnsi="Times New Roman" w:cs="Times New Roman"/>
                <w:sz w:val="24"/>
                <w:szCs w:val="20"/>
              </w:rPr>
              <w:t>……………</w:t>
            </w:r>
          </w:p>
        </w:tc>
      </w:tr>
      <w:tr w:rsidR="008D0EF1" w:rsidRPr="00B75A3B" w:rsidTr="00D80CF8">
        <w:trPr>
          <w:trHeight w:val="911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8D0EF1" w:rsidRPr="00131A82" w:rsidRDefault="00BB734A" w:rsidP="009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Renewable Energy Systems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B75A3B" w:rsidRDefault="001B437B" w:rsidP="001B4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days per W</w:t>
            </w:r>
            <w:r w:rsidR="008D0EF1"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eek class allotted: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S</w:t>
            </w:r>
            <w:r w:rsidR="00541EF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even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 w:rsidR="00541EF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541EFC" w:rsidRPr="00131A82" w:rsidRDefault="00541EFC" w:rsidP="0054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16.01.2024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26.04.2024</w:t>
            </w:r>
          </w:p>
          <w:p w:rsidR="008D0EF1" w:rsidRPr="00B75A3B" w:rsidRDefault="008D0EF1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:rsidTr="00D80CF8">
        <w:trPr>
          <w:trHeight w:val="368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E34F09" w:rsidRPr="00FB0071" w:rsidTr="00541EFC">
        <w:trPr>
          <w:trHeight w:val="504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E34F09" w:rsidRPr="00D90BF7" w:rsidRDefault="00E34F09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5C143D" w:rsidRDefault="00E34F09" w:rsidP="005C143D">
            <w:pPr>
              <w:pStyle w:val="NoSpacing"/>
              <w:rPr>
                <w:rFonts w:ascii="Times New Roman" w:hAnsi="Times New Roman" w:cs="Times New Roman"/>
              </w:rPr>
            </w:pPr>
            <w:r w:rsidRPr="005C143D">
              <w:rPr>
                <w:rFonts w:ascii="Times New Roman" w:hAnsi="Times New Roman" w:cs="Times New Roman"/>
              </w:rPr>
              <w:t>Chapter – 01(</w:t>
            </w:r>
            <w:r w:rsidRPr="005C143D">
              <w:rPr>
                <w:rFonts w:ascii="Times New Roman" w:hAnsi="Times New Roman" w:cs="Times New Roman"/>
                <w:b/>
              </w:rPr>
              <w:t>Introduction to Renewable energy)</w:t>
            </w:r>
          </w:p>
          <w:p w:rsidR="00E34F09" w:rsidRPr="00BE691C" w:rsidRDefault="00E34F09" w:rsidP="005C143D">
            <w:pPr>
              <w:pStyle w:val="NoSpacing"/>
              <w:rPr>
                <w:rFonts w:ascii="Bookman Old Style" w:hAnsi="Bookman Old Style"/>
              </w:rPr>
            </w:pPr>
            <w:r w:rsidRPr="005C143D">
              <w:rPr>
                <w:rFonts w:ascii="Times New Roman" w:hAnsi="Times New Roman" w:cs="Times New Roman"/>
              </w:rPr>
              <w:t>Introduction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Environmental consequences of fossil fuel use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Importance of renewable sources of energy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 xml:space="preserve">Sustainable Design and 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D90BF7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Sustainable Development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D90BF7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34F09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E34F09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</w:rPr>
              <w:t>Types of RE sources</w:t>
            </w:r>
          </w:p>
        </w:tc>
      </w:tr>
      <w:tr w:rsidR="00E34F09" w:rsidRPr="00FB0071" w:rsidTr="00541EFC">
        <w:trPr>
          <w:trHeight w:val="368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E34F09" w:rsidRPr="0059186C" w:rsidRDefault="00E34F09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E34F09" w:rsidRPr="0059186C" w:rsidRDefault="00E34F09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 xml:space="preserve">Limitation of RE sources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34F09" w:rsidRPr="0059186C" w:rsidRDefault="00E34F09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Pr="0059186C" w:rsidRDefault="00E34F09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C143D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Present Indian and international energy scenario of conventional sources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34F09" w:rsidRPr="0059186C" w:rsidRDefault="00E34F09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Pr="0059186C" w:rsidRDefault="00E34F09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C143D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Present Indian and international energy scenario of RE sources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34F09" w:rsidRPr="0059186C" w:rsidRDefault="00E34F09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Pr="0059186C" w:rsidRDefault="00E34F09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432DE7" w:rsidRDefault="00E34F09" w:rsidP="00541EFC">
            <w:pPr>
              <w:pStyle w:val="NoSpacing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34F09" w:rsidRPr="0059186C" w:rsidRDefault="00E34F09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Pr="0059186C" w:rsidRDefault="00E34F09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5500">
              <w:rPr>
                <w:rFonts w:ascii="Times New Roman" w:hAnsi="Times New Roman" w:cs="Times New Roman"/>
                <w:b/>
                <w:bCs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7F5500">
              <w:rPr>
                <w:rFonts w:ascii="Times New Roman" w:hAnsi="Times New Roman" w:cs="Times New Roman"/>
                <w:b/>
                <w:bCs/>
              </w:rPr>
              <w:t xml:space="preserve"> 02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7F5500">
              <w:rPr>
                <w:rFonts w:ascii="Times New Roman" w:hAnsi="Times New Roman" w:cs="Times New Roman"/>
                <w:b/>
                <w:bCs/>
              </w:rPr>
              <w:t>Solar Energy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Solar photovoltaic system- Operating Principle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34F09" w:rsidRPr="0059186C" w:rsidRDefault="00E34F09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F524E">
              <w:rPr>
                <w:rFonts w:ascii="Times New Roman" w:hAnsi="Times New Roman" w:cs="Times New Roman"/>
              </w:rPr>
              <w:t>Continue…</w:t>
            </w:r>
          </w:p>
        </w:tc>
      </w:tr>
      <w:tr w:rsidR="00BD2125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056" w:type="pct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D2125" w:rsidRDefault="00BD2125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BD2125" w:rsidRDefault="00BD2125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BD2125" w:rsidRDefault="00BD2125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BD2125" w:rsidRPr="0059186C" w:rsidRDefault="00BD2125" w:rsidP="005B5CBE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45" w:type="pct"/>
            <w:tcBorders>
              <w:left w:val="single" w:sz="8" w:space="0" w:color="000000"/>
            </w:tcBorders>
          </w:tcPr>
          <w:p w:rsidR="00BD2125" w:rsidRPr="0059186C" w:rsidRDefault="00BD2125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7F5500" w:rsidRDefault="00E34F09" w:rsidP="00E34F09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Photovoltaic cell concept</w:t>
            </w:r>
          </w:p>
          <w:p w:rsidR="00BD2125" w:rsidRPr="00BE691C" w:rsidRDefault="00BD2125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D2125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2125" w:rsidRPr="0059186C" w:rsidRDefault="00BD2125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BD2125" w:rsidRPr="0059186C" w:rsidRDefault="00BD2125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BD2125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1F524E">
              <w:rPr>
                <w:rFonts w:ascii="Times New Roman" w:hAnsi="Times New Roman" w:cs="Times New Roman"/>
              </w:rPr>
              <w:t>Continue…</w:t>
            </w:r>
          </w:p>
        </w:tc>
      </w:tr>
      <w:tr w:rsidR="00BD2125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2125" w:rsidRPr="0059186C" w:rsidRDefault="00BD2125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BD2125" w:rsidRPr="0059186C" w:rsidRDefault="00BD2125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BD2125" w:rsidRPr="00BE691C" w:rsidRDefault="00BD2125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Cell, Module &amp; Array</w:t>
            </w:r>
          </w:p>
        </w:tc>
      </w:tr>
      <w:tr w:rsidR="00BD2125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2125" w:rsidRPr="0059186C" w:rsidRDefault="00BD2125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BD2125" w:rsidRPr="0059186C" w:rsidRDefault="00BD2125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BD2125" w:rsidRPr="00BE691C" w:rsidRDefault="00BD2125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Series and parallel connections</w:t>
            </w:r>
          </w:p>
        </w:tc>
      </w:tr>
      <w:tr w:rsidR="00BD2125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2125" w:rsidRDefault="00BD2125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BD2125" w:rsidRDefault="00BD2125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BD2125" w:rsidRPr="00BE691C" w:rsidRDefault="00BD2125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Maximum power point tracking (MPPT).</w:t>
            </w:r>
          </w:p>
        </w:tc>
      </w:tr>
      <w:tr w:rsidR="00BD2125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BD2125" w:rsidRDefault="00BD2125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BD2125" w:rsidRDefault="00BD2125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BD2125" w:rsidRPr="00BE691C" w:rsidRDefault="00BD2125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Classification of energy Sources.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056" w:type="pct"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E34F09" w:rsidRDefault="00E34F09" w:rsidP="005B221A"/>
        </w:tc>
        <w:tc>
          <w:tcPr>
            <w:tcW w:w="1145" w:type="pct"/>
            <w:tcBorders>
              <w:left w:val="single" w:sz="8" w:space="0" w:color="000000"/>
            </w:tcBorders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Continue… </w:t>
            </w:r>
          </w:p>
        </w:tc>
      </w:tr>
      <w:tr w:rsidR="00BD2125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BD2125" w:rsidRDefault="00BD2125" w:rsidP="005B5CBE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45" w:type="pct"/>
            <w:vAlign w:val="center"/>
          </w:tcPr>
          <w:p w:rsidR="00BD2125" w:rsidRDefault="00BD2125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BD2125" w:rsidRPr="0022359F" w:rsidRDefault="005C143D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-01</w:t>
            </w:r>
          </w:p>
        </w:tc>
      </w:tr>
      <w:tr w:rsidR="005C143D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5C143D" w:rsidRDefault="005C143D" w:rsidP="005B221A"/>
        </w:tc>
        <w:tc>
          <w:tcPr>
            <w:tcW w:w="1145" w:type="pct"/>
            <w:vAlign w:val="center"/>
          </w:tcPr>
          <w:p w:rsidR="005C143D" w:rsidRDefault="005C143D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5C143D" w:rsidRPr="0022359F" w:rsidRDefault="005C143D" w:rsidP="005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Extra-terrestrial and terrestrial Radiation</w:t>
            </w:r>
            <w:r w:rsidRPr="001B43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143D" w:rsidRPr="00FB0071" w:rsidTr="005C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5C143D" w:rsidRDefault="005C143D" w:rsidP="005B221A"/>
        </w:tc>
        <w:tc>
          <w:tcPr>
            <w:tcW w:w="1145" w:type="pct"/>
            <w:vAlign w:val="center"/>
          </w:tcPr>
          <w:p w:rsidR="005C143D" w:rsidRDefault="005C143D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5C143D" w:rsidRPr="00BE691C" w:rsidRDefault="005C143D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 xml:space="preserve">Azimuth angle, Zenith angle, Hour angle, </w:t>
            </w:r>
          </w:p>
        </w:tc>
      </w:tr>
      <w:tr w:rsidR="005C143D" w:rsidRPr="00FB0071" w:rsidTr="005C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1056" w:type="pct"/>
            <w:vMerge/>
            <w:tcBorders>
              <w:top w:val="nil"/>
              <w:bottom w:val="nil"/>
            </w:tcBorders>
          </w:tcPr>
          <w:p w:rsidR="005C143D" w:rsidRDefault="005C143D" w:rsidP="005B221A"/>
        </w:tc>
        <w:tc>
          <w:tcPr>
            <w:tcW w:w="1145" w:type="pct"/>
            <w:vAlign w:val="center"/>
          </w:tcPr>
          <w:p w:rsidR="005C143D" w:rsidRDefault="005C143D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5C143D" w:rsidRPr="00BE691C" w:rsidRDefault="005C143D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 xml:space="preserve">Irradiance, Solar constant 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056" w:type="pct"/>
            <w:vMerge w:val="restart"/>
            <w:tcBorders>
              <w:top w:val="nil"/>
            </w:tcBorders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Solar collectors &amp; its Type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Solar Collectors performance Characteristic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Continue…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E34F09" w:rsidRDefault="00E34F09" w:rsidP="005B5C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F5500">
              <w:rPr>
                <w:rFonts w:ascii="Times New Roman" w:hAnsi="Times New Roman" w:cs="Times New Roman"/>
              </w:rPr>
              <w:t>Applications: Photovoltaic –i) battery charger,</w:t>
            </w:r>
          </w:p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 xml:space="preserve"> ii) domestic lighting,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iii) street lighting, iv) water pumping,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C143D">
            <w:pPr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v)Solar cooker, vi) Solar Pond,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094EA1" w:rsidRDefault="00E34F09" w:rsidP="00541EFC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5500">
              <w:rPr>
                <w:rFonts w:ascii="Times New Roman" w:hAnsi="Times New Roman" w:cs="Times New Roman"/>
                <w:b/>
                <w:bCs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7F5500">
              <w:rPr>
                <w:rFonts w:ascii="Times New Roman" w:hAnsi="Times New Roman" w:cs="Times New Roman"/>
                <w:b/>
                <w:bCs/>
              </w:rPr>
              <w:t xml:space="preserve"> 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7F5500">
              <w:rPr>
                <w:rFonts w:ascii="Times New Roman" w:hAnsi="Times New Roman" w:cs="Times New Roman"/>
                <w:b/>
                <w:bCs/>
              </w:rPr>
              <w:t>Wind energy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Introduction to wind energy.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Wind energy conversion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E34F09" w:rsidRDefault="00E34F09" w:rsidP="005E3A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Types of wind turbines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056" w:type="pct"/>
            <w:vMerge/>
          </w:tcPr>
          <w:p w:rsidR="00E34F09" w:rsidRDefault="00E34F09" w:rsidP="005B5CBE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Continue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1056" w:type="pct"/>
            <w:vMerge/>
            <w:vAlign w:val="center"/>
          </w:tcPr>
          <w:p w:rsidR="00E34F09" w:rsidRDefault="00E34F09" w:rsidP="005B5CBE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Aerodynamics of wind rotors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Wind turbine control systems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7F5500">
              <w:rPr>
                <w:rFonts w:ascii="Times New Roman" w:hAnsi="Times New Roman" w:cs="Times New Roman"/>
              </w:rPr>
              <w:t>Wind energy to Electrical energy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C143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</w:rPr>
              <w:t>Induction generators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C143D">
            <w:pPr>
              <w:jc w:val="both"/>
              <w:rPr>
                <w:rFonts w:ascii="Times New Roman" w:hAnsi="Times New Roman" w:cs="Times New Roman"/>
              </w:rPr>
            </w:pPr>
            <w:r w:rsidRPr="007F5500">
              <w:rPr>
                <w:rFonts w:ascii="Times New Roman" w:hAnsi="Times New Roman" w:cs="Times New Roman"/>
              </w:rPr>
              <w:t>synchronous generators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E34F09" w:rsidRDefault="00E34F0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E34F09" w:rsidRDefault="00E34F0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E34F09" w:rsidRPr="005B5CBE" w:rsidRDefault="00E34F09" w:rsidP="005B5CBE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97BC9">
              <w:rPr>
                <w:rFonts w:ascii="Times New Roman" w:hAnsi="Times New Roman" w:cs="Times New Roman"/>
              </w:rPr>
              <w:t>Grid connected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BC9">
              <w:rPr>
                <w:rFonts w:ascii="Times New Roman" w:hAnsi="Times New Roman" w:cs="Times New Roman"/>
              </w:rPr>
              <w:t>induction generator operation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97BC9">
              <w:rPr>
                <w:rFonts w:ascii="Times New Roman" w:hAnsi="Times New Roman" w:cs="Times New Roman"/>
              </w:rPr>
              <w:t>self-excited induction generator operation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</w:rPr>
              <w:t>Grid connected and self-excited induction generator operation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</w:rPr>
              <w:t>Continue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-02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</w:rPr>
              <w:t>Constant voltage and constant frequency generation with power electronic control.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5B221A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F1747E" w:rsidRDefault="00E34F09" w:rsidP="00541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3D7FBC">
            <w:pPr>
              <w:jc w:val="center"/>
            </w:pPr>
          </w:p>
          <w:p w:rsidR="00E34F09" w:rsidRDefault="00E34F09" w:rsidP="003D7FBC">
            <w:pPr>
              <w:jc w:val="center"/>
            </w:pPr>
          </w:p>
          <w:p w:rsidR="00E34F09" w:rsidRDefault="00E34F09" w:rsidP="003D7FBC">
            <w:pPr>
              <w:jc w:val="center"/>
            </w:pPr>
          </w:p>
          <w:p w:rsidR="00E34F09" w:rsidRDefault="00E34F09" w:rsidP="003D7FBC">
            <w:pPr>
              <w:jc w:val="center"/>
            </w:pPr>
          </w:p>
          <w:p w:rsidR="00E34F09" w:rsidRPr="005B5CBE" w:rsidRDefault="00E34F09" w:rsidP="003D7FBC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BD2125" w:rsidRDefault="00E34F09" w:rsidP="00BD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  <w:sz w:val="24"/>
                <w:szCs w:val="24"/>
              </w:rPr>
              <w:t>Single and double output systems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D2125" w:rsidRDefault="00E34F09" w:rsidP="00BD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  <w:sz w:val="24"/>
                <w:szCs w:val="24"/>
              </w:rPr>
              <w:t>Characteristics of wind power plant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094EA1" w:rsidRDefault="00E34F09" w:rsidP="00541EFC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Default="00E34F09" w:rsidP="00C47F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Chapter- 04(Biomass Power) </w:t>
            </w:r>
          </w:p>
          <w:p w:rsidR="00E34F09" w:rsidRPr="00C47FCB" w:rsidRDefault="00E34F09" w:rsidP="00C47FC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47FCB">
              <w:rPr>
                <w:rFonts w:ascii="Times New Roman" w:hAnsi="Times New Roman" w:cs="Times New Roman"/>
                <w:bCs/>
              </w:rPr>
              <w:t>Energy from Bio mass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Applications: Bio gas, Bio diesel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C47FC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7F5500">
              <w:rPr>
                <w:rFonts w:ascii="Times New Roman" w:hAnsi="Times New Roman" w:cs="Times New Roman"/>
              </w:rPr>
              <w:t>Biomass as Renewable Energy Source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Types of Biomass Fuels - Solid, Liquid and Gas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3D7FBC"/>
          <w:p w:rsidR="00E34F09" w:rsidRDefault="00E34F09" w:rsidP="003D7FBC"/>
          <w:p w:rsidR="00E34F09" w:rsidRDefault="00E34F09" w:rsidP="003D7FBC">
            <w:pPr>
              <w:jc w:val="center"/>
            </w:pPr>
          </w:p>
          <w:p w:rsidR="00E34F09" w:rsidRDefault="00E34F09" w:rsidP="003D7FBC">
            <w:pPr>
              <w:jc w:val="center"/>
            </w:pPr>
          </w:p>
          <w:p w:rsidR="00E34F09" w:rsidRDefault="00E34F09" w:rsidP="003D7FBC">
            <w:pPr>
              <w:jc w:val="center"/>
            </w:pPr>
          </w:p>
          <w:p w:rsidR="00E34F09" w:rsidRPr="003D7FBC" w:rsidRDefault="00E34F09" w:rsidP="003D7FB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Combustion and fermentation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Anaerobic digestion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C47FC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7F5500">
              <w:rPr>
                <w:rFonts w:ascii="Times New Roman" w:hAnsi="Times New Roman" w:cs="Times New Roman"/>
              </w:rPr>
              <w:t>Types of biogas digester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C47FC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7F5500">
              <w:rPr>
                <w:rFonts w:ascii="Times New Roman" w:hAnsi="Times New Roman" w:cs="Times New Roman"/>
              </w:rPr>
              <w:t xml:space="preserve">Wood </w:t>
            </w:r>
            <w:proofErr w:type="spellStart"/>
            <w:r w:rsidRPr="007F5500">
              <w:rPr>
                <w:rFonts w:ascii="Times New Roman" w:hAnsi="Times New Roman" w:cs="Times New Roman"/>
              </w:rPr>
              <w:t>gasifier</w:t>
            </w:r>
            <w:proofErr w:type="spellEnd"/>
            <w:r w:rsidRPr="007F5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22359F" w:rsidRDefault="00E34F09" w:rsidP="00C47FC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7F5500">
              <w:rPr>
                <w:rFonts w:ascii="Times New Roman" w:hAnsi="Times New Roman" w:cs="Times New Roman"/>
              </w:rPr>
              <w:t>Pyrolysis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094EA1" w:rsidRDefault="00E34F09" w:rsidP="007B09FE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Continue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Default="007B09FE" w:rsidP="00541EFC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-03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767162">
            <w:pPr>
              <w:jc w:val="center"/>
            </w:pPr>
          </w:p>
          <w:p w:rsidR="00E34F09" w:rsidRDefault="00E34F09" w:rsidP="00767162">
            <w:pPr>
              <w:jc w:val="center"/>
            </w:pPr>
          </w:p>
          <w:p w:rsidR="00E34F09" w:rsidRDefault="00E34F09" w:rsidP="00767162">
            <w:pPr>
              <w:jc w:val="center"/>
            </w:pPr>
          </w:p>
          <w:p w:rsidR="00E34F09" w:rsidRPr="00767162" w:rsidRDefault="00E34F09" w:rsidP="00767162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FB4723" w:rsidRDefault="007B09FE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7F5500" w:rsidRDefault="00E34F09" w:rsidP="00541EF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5500">
              <w:rPr>
                <w:rFonts w:ascii="Times New Roman" w:hAnsi="Times New Roman" w:cs="Times New Roman"/>
                <w:b/>
                <w:bCs/>
              </w:rPr>
              <w:t>Chapter- 05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7F5500">
              <w:rPr>
                <w:rFonts w:ascii="Times New Roman" w:hAnsi="Times New Roman" w:cs="Times New Roman"/>
                <w:b/>
                <w:bCs/>
              </w:rPr>
              <w:t>Other Energy Sources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 xml:space="preserve">Tidal Energy: Energy from the tides, Barrage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3D7FBC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Tidal Energy: Non-Barrage Tidal power system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1056" w:type="pct"/>
            <w:vMerge/>
          </w:tcPr>
          <w:p w:rsidR="00E34F09" w:rsidRDefault="00E34F09" w:rsidP="0076716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Ocean Thermal Energy Conversion (OTEC)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Geothermal Energy &amp; its Classification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 xml:space="preserve">Hybrid Energy Systems 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7F5500" w:rsidRDefault="00E34F09" w:rsidP="0054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1056" w:type="pct"/>
            <w:vMerge w:val="restart"/>
          </w:tcPr>
          <w:p w:rsidR="00E34F09" w:rsidRDefault="00E34F09" w:rsidP="00747E58">
            <w:pPr>
              <w:jc w:val="center"/>
            </w:pPr>
          </w:p>
          <w:p w:rsidR="00E34F09" w:rsidRDefault="00E34F09" w:rsidP="00747E58">
            <w:pPr>
              <w:jc w:val="center"/>
            </w:pPr>
          </w:p>
          <w:p w:rsidR="00E34F09" w:rsidRDefault="00E34F09" w:rsidP="00747E58">
            <w:pPr>
              <w:jc w:val="center"/>
            </w:pPr>
          </w:p>
          <w:p w:rsidR="00E34F09" w:rsidRPr="00767162" w:rsidRDefault="00E34F09" w:rsidP="00747E58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Need for hybrid system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</w:rPr>
              <w:t xml:space="preserve">Diesel-PV, Wind-PV, Micro </w:t>
            </w:r>
            <w:proofErr w:type="spellStart"/>
            <w:r w:rsidRPr="007F5500">
              <w:rPr>
                <w:rFonts w:ascii="Times New Roman" w:hAnsi="Times New Roman" w:cs="Times New Roman"/>
              </w:rPr>
              <w:t>hydel</w:t>
            </w:r>
            <w:proofErr w:type="spellEnd"/>
            <w:r w:rsidRPr="007F5500">
              <w:rPr>
                <w:rFonts w:ascii="Times New Roman" w:hAnsi="Times New Roman" w:cs="Times New Roman"/>
              </w:rPr>
              <w:t>-PV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BE691C" w:rsidRDefault="00E34F09" w:rsidP="00541EF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F5500">
              <w:rPr>
                <w:rFonts w:ascii="Times New Roman" w:hAnsi="Times New Roman" w:cs="Times New Roman"/>
                <w:sz w:val="24"/>
                <w:szCs w:val="24"/>
              </w:rPr>
              <w:t>Electric and hybrid electric vehicles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C42D77" w:rsidRDefault="007B09FE" w:rsidP="00541EFC">
            <w:pPr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-04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C42D77" w:rsidRDefault="00E34F09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747E58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E34F09" w:rsidRDefault="00E34F09" w:rsidP="00747E58">
            <w:pPr>
              <w:jc w:val="center"/>
            </w:pPr>
          </w:p>
          <w:p w:rsidR="00E34F09" w:rsidRDefault="00E34F09" w:rsidP="00747E58">
            <w:pPr>
              <w:jc w:val="center"/>
            </w:pPr>
          </w:p>
          <w:p w:rsidR="00E34F09" w:rsidRDefault="00E34F09" w:rsidP="00747E58">
            <w:pPr>
              <w:jc w:val="center"/>
            </w:pPr>
          </w:p>
          <w:p w:rsidR="00E34F09" w:rsidRPr="00747E58" w:rsidRDefault="00E34F09" w:rsidP="00747E58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E34F09" w:rsidRDefault="00E34F09" w:rsidP="00747E58">
            <w:pPr>
              <w:jc w:val="center"/>
            </w:pP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C42D77" w:rsidRDefault="00E34F09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54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C42D77" w:rsidRDefault="00E34F09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8D1EA2">
            <w:pPr>
              <w:jc w:val="center"/>
            </w:pPr>
          </w:p>
          <w:p w:rsidR="00E34F09" w:rsidRDefault="00E34F09" w:rsidP="008D1EA2">
            <w:pPr>
              <w:jc w:val="center"/>
            </w:pPr>
          </w:p>
          <w:p w:rsidR="00E34F09" w:rsidRDefault="00E34F09" w:rsidP="008D1EA2">
            <w:pPr>
              <w:jc w:val="center"/>
            </w:pPr>
          </w:p>
          <w:p w:rsidR="00E34F09" w:rsidRPr="00747E58" w:rsidRDefault="00E34F09" w:rsidP="008D1EA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C42D77" w:rsidRDefault="007B09FE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bookmarkStart w:id="0" w:name="_GoBack"/>
            <w:bookmarkEnd w:id="0"/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C42D77" w:rsidRDefault="00E34F09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C42D77" w:rsidRDefault="00E34F09" w:rsidP="00541EFC">
            <w:pPr>
              <w:rPr>
                <w:rFonts w:ascii="Times New Roman" w:hAnsi="Times New Roman" w:cs="Times New Roman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E34F09" w:rsidRPr="008D1EA2" w:rsidRDefault="00E34F09" w:rsidP="00747E5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FB0071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E51AD3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E5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E51AD3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E34F09" w:rsidRDefault="00E34F09" w:rsidP="008D1EA2"/>
          <w:p w:rsidR="00E34F09" w:rsidRDefault="00E34F09" w:rsidP="008D1EA2"/>
          <w:p w:rsidR="00E34F09" w:rsidRDefault="00E34F09" w:rsidP="008D1EA2"/>
          <w:p w:rsidR="00E34F09" w:rsidRDefault="00E34F09" w:rsidP="008D1EA2"/>
          <w:p w:rsidR="00E34F09" w:rsidRPr="008D1EA2" w:rsidRDefault="00E34F09" w:rsidP="008D1EA2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99" w:type="pct"/>
          </w:tcPr>
          <w:p w:rsidR="00E34F09" w:rsidRPr="00E51AD3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99" w:type="pct"/>
          </w:tcPr>
          <w:p w:rsidR="00E34F09" w:rsidRPr="00E51AD3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99" w:type="pct"/>
          </w:tcPr>
          <w:p w:rsidR="00E34F09" w:rsidRPr="00E51AD3" w:rsidRDefault="00E34F09" w:rsidP="0054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99" w:type="pct"/>
          </w:tcPr>
          <w:p w:rsidR="00E34F09" w:rsidRPr="00E51AD3" w:rsidRDefault="00E34F09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E51AD3" w:rsidRDefault="00E34F09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9" w:type="pct"/>
          </w:tcPr>
          <w:p w:rsidR="00E34F09" w:rsidRPr="00E51AD3" w:rsidRDefault="00E34F09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34F09" w:rsidRPr="00FB0071" w:rsidTr="00D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E34F09" w:rsidRDefault="00E34F09" w:rsidP="008D1EA2"/>
        </w:tc>
        <w:tc>
          <w:tcPr>
            <w:tcW w:w="1145" w:type="pct"/>
            <w:vAlign w:val="center"/>
          </w:tcPr>
          <w:p w:rsidR="00E34F09" w:rsidRDefault="00E34F0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Pr="00E34F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</w:tcPr>
          <w:p w:rsidR="00E34F09" w:rsidRPr="00E51AD3" w:rsidRDefault="00E34F09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8D0EF1" w:rsidRDefault="008D0EF1"/>
    <w:p w:rsidR="008D0EF1" w:rsidRDefault="00E51AD3" w:rsidP="00E51AD3">
      <w:pPr>
        <w:ind w:left="2160"/>
        <w:rPr>
          <w:sz w:val="28"/>
        </w:rPr>
      </w:pPr>
      <w:r w:rsidRPr="00E51AD3">
        <w:rPr>
          <w:sz w:val="28"/>
        </w:rPr>
        <w:t>Syllabus coverage up to Internal assessment:-Chapters-1</w:t>
      </w:r>
      <w:proofErr w:type="gramStart"/>
      <w:r w:rsidRPr="00E51AD3">
        <w:rPr>
          <w:sz w:val="28"/>
        </w:rPr>
        <w:t>,2</w:t>
      </w:r>
      <w:proofErr w:type="gramEnd"/>
      <w:r w:rsidRPr="00E51AD3">
        <w:rPr>
          <w:sz w:val="28"/>
        </w:rPr>
        <w:t>&amp; 3</w:t>
      </w:r>
    </w:p>
    <w:sectPr w:rsidR="008D0EF1" w:rsidSect="00572C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FA0"/>
    <w:multiLevelType w:val="hybridMultilevel"/>
    <w:tmpl w:val="D09227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6158"/>
    <w:multiLevelType w:val="hybridMultilevel"/>
    <w:tmpl w:val="E59A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43ED"/>
    <w:multiLevelType w:val="hybridMultilevel"/>
    <w:tmpl w:val="0E9E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078"/>
    <w:multiLevelType w:val="hybridMultilevel"/>
    <w:tmpl w:val="D09227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1578"/>
    <w:rsid w:val="00047740"/>
    <w:rsid w:val="000819EC"/>
    <w:rsid w:val="000B4F86"/>
    <w:rsid w:val="000E32A0"/>
    <w:rsid w:val="00104F3F"/>
    <w:rsid w:val="00131A82"/>
    <w:rsid w:val="001B437B"/>
    <w:rsid w:val="001D3927"/>
    <w:rsid w:val="00200844"/>
    <w:rsid w:val="0029296D"/>
    <w:rsid w:val="002D6391"/>
    <w:rsid w:val="00312C8E"/>
    <w:rsid w:val="00340DB3"/>
    <w:rsid w:val="00370D0A"/>
    <w:rsid w:val="003D7FBC"/>
    <w:rsid w:val="003F521E"/>
    <w:rsid w:val="00406A20"/>
    <w:rsid w:val="00411C44"/>
    <w:rsid w:val="00425EAA"/>
    <w:rsid w:val="00452BD1"/>
    <w:rsid w:val="004D1AD6"/>
    <w:rsid w:val="004D6260"/>
    <w:rsid w:val="004E0475"/>
    <w:rsid w:val="004F7228"/>
    <w:rsid w:val="005148D0"/>
    <w:rsid w:val="00525F17"/>
    <w:rsid w:val="00533AAB"/>
    <w:rsid w:val="00541EFC"/>
    <w:rsid w:val="00546A89"/>
    <w:rsid w:val="00572CE2"/>
    <w:rsid w:val="0059186C"/>
    <w:rsid w:val="005B221A"/>
    <w:rsid w:val="005B5CBE"/>
    <w:rsid w:val="005C143D"/>
    <w:rsid w:val="005C220B"/>
    <w:rsid w:val="005E3A4A"/>
    <w:rsid w:val="006143C4"/>
    <w:rsid w:val="00616A82"/>
    <w:rsid w:val="00621D67"/>
    <w:rsid w:val="00630E5B"/>
    <w:rsid w:val="00676188"/>
    <w:rsid w:val="006F64CB"/>
    <w:rsid w:val="00706888"/>
    <w:rsid w:val="007475AD"/>
    <w:rsid w:val="00747E58"/>
    <w:rsid w:val="00767162"/>
    <w:rsid w:val="007B09FE"/>
    <w:rsid w:val="007F137C"/>
    <w:rsid w:val="00821DF0"/>
    <w:rsid w:val="0084122A"/>
    <w:rsid w:val="008D0EF1"/>
    <w:rsid w:val="008D1EA2"/>
    <w:rsid w:val="008F4F98"/>
    <w:rsid w:val="00916F86"/>
    <w:rsid w:val="0095754E"/>
    <w:rsid w:val="0098217B"/>
    <w:rsid w:val="00A40D98"/>
    <w:rsid w:val="00A444E8"/>
    <w:rsid w:val="00A73261"/>
    <w:rsid w:val="00AA7BC4"/>
    <w:rsid w:val="00AB5258"/>
    <w:rsid w:val="00B90D33"/>
    <w:rsid w:val="00BB734A"/>
    <w:rsid w:val="00BD2125"/>
    <w:rsid w:val="00BD76DC"/>
    <w:rsid w:val="00C07397"/>
    <w:rsid w:val="00C25DA7"/>
    <w:rsid w:val="00C30B7C"/>
    <w:rsid w:val="00C47FCB"/>
    <w:rsid w:val="00C542AA"/>
    <w:rsid w:val="00C550F3"/>
    <w:rsid w:val="00CA44F5"/>
    <w:rsid w:val="00CC1CB5"/>
    <w:rsid w:val="00D107FD"/>
    <w:rsid w:val="00D2423C"/>
    <w:rsid w:val="00D33598"/>
    <w:rsid w:val="00D76421"/>
    <w:rsid w:val="00D80CF8"/>
    <w:rsid w:val="00D90BF7"/>
    <w:rsid w:val="00DA7523"/>
    <w:rsid w:val="00DD7D06"/>
    <w:rsid w:val="00E34F09"/>
    <w:rsid w:val="00E433E4"/>
    <w:rsid w:val="00E51AD3"/>
    <w:rsid w:val="00E5210F"/>
    <w:rsid w:val="00EA13DC"/>
    <w:rsid w:val="00F312C9"/>
    <w:rsid w:val="00FB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paragraph" w:styleId="Heading1">
    <w:name w:val="heading 1"/>
    <w:basedOn w:val="Normal"/>
    <w:next w:val="Normal"/>
    <w:link w:val="Heading1Char"/>
    <w:qFormat/>
    <w:rsid w:val="005E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6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3A4A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452BD1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1993-48AB-462A-9EAD-3EDBD569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cp:lastPrinted>2022-09-12T18:29:00Z</cp:lastPrinted>
  <dcterms:created xsi:type="dcterms:W3CDTF">2022-09-05T06:13:00Z</dcterms:created>
  <dcterms:modified xsi:type="dcterms:W3CDTF">2024-01-25T09:02:00Z</dcterms:modified>
</cp:coreProperties>
</file>