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D5EF1" w14:textId="77777777" w:rsidR="00A8339C" w:rsidRDefault="00A8339C" w:rsidP="00A8339C">
      <w:pPr>
        <w:pStyle w:val="BodyText"/>
        <w:spacing w:before="22"/>
        <w:ind w:left="912" w:right="913"/>
        <w:jc w:val="center"/>
      </w:pPr>
      <w:r>
        <w:t>BHADRAK</w:t>
      </w:r>
      <w:r>
        <w:rPr>
          <w:spacing w:val="-3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(BEST),</w:t>
      </w:r>
      <w:r>
        <w:rPr>
          <w:spacing w:val="-4"/>
        </w:rPr>
        <w:t xml:space="preserve"> </w:t>
      </w:r>
      <w:r>
        <w:t>ASURALI,</w:t>
      </w:r>
      <w:r>
        <w:rPr>
          <w:spacing w:val="-3"/>
        </w:rPr>
        <w:t xml:space="preserve"> </w:t>
      </w:r>
      <w:r>
        <w:t>BHADRAK</w:t>
      </w:r>
    </w:p>
    <w:p w14:paraId="2E6B2781" w14:textId="77777777" w:rsidR="00A8339C" w:rsidRPr="00A8339C" w:rsidRDefault="00A8339C" w:rsidP="00A8339C">
      <w:pPr>
        <w:widowControl/>
        <w:autoSpaceDE/>
        <w:autoSpaceDN/>
        <w:jc w:val="center"/>
        <w:rPr>
          <w:rFonts w:ascii="Times New Roman" w:hAnsi="Times New Roman" w:cs="Times New Roman"/>
          <w:b/>
          <w:spacing w:val="-2"/>
          <w:position w:val="-2"/>
          <w:sz w:val="32"/>
          <w:szCs w:val="24"/>
          <w:u w:val="single"/>
        </w:rPr>
      </w:pPr>
      <w:r w:rsidRPr="00A8339C">
        <w:rPr>
          <w:rFonts w:ascii="Times New Roman" w:hAnsi="Times New Roman" w:cs="Times New Roman"/>
          <w:b/>
          <w:spacing w:val="-2"/>
          <w:position w:val="-2"/>
          <w:sz w:val="32"/>
          <w:szCs w:val="24"/>
          <w:u w:val="single"/>
        </w:rPr>
        <w:t xml:space="preserve">DATABASE MANAGEMENT SYSTEM (Th. 04) </w:t>
      </w:r>
    </w:p>
    <w:p w14:paraId="74818BEE" w14:textId="77777777" w:rsidR="00A8339C" w:rsidRDefault="00A8339C" w:rsidP="00A8339C">
      <w:pPr>
        <w:pStyle w:val="BodyText"/>
        <w:rPr>
          <w:rFonts w:ascii="Cambria"/>
          <w:sz w:val="20"/>
        </w:rPr>
      </w:pPr>
    </w:p>
    <w:p w14:paraId="28E231FB" w14:textId="77777777" w:rsidR="00A8339C" w:rsidRDefault="00A8339C" w:rsidP="00A8339C">
      <w:pPr>
        <w:pStyle w:val="BodyText"/>
        <w:rPr>
          <w:rFonts w:ascii="Cambria"/>
          <w:sz w:val="20"/>
        </w:rPr>
      </w:pPr>
    </w:p>
    <w:p w14:paraId="08A4423A" w14:textId="77777777" w:rsidR="00A8339C" w:rsidRDefault="00A8339C" w:rsidP="00A8339C">
      <w:pPr>
        <w:pStyle w:val="BodyText"/>
        <w:spacing w:before="6"/>
        <w:rPr>
          <w:rFonts w:ascii="Cambria"/>
          <w:sz w:val="15"/>
        </w:rPr>
      </w:pPr>
    </w:p>
    <w:p w14:paraId="26316F11" w14:textId="77777777" w:rsidR="00A8339C" w:rsidRPr="00A8339C" w:rsidRDefault="00A8339C" w:rsidP="00A8339C">
      <w:pPr>
        <w:spacing w:before="249"/>
        <w:ind w:right="139"/>
        <w:jc w:val="center"/>
        <w:rPr>
          <w:rFonts w:ascii="Times New Roman"/>
          <w:b/>
          <w:sz w:val="24"/>
        </w:rPr>
      </w:pPr>
      <w:r w:rsidRPr="00A8339C">
        <w:rPr>
          <w:rFonts w:ascii="Times New Roman"/>
          <w:b/>
          <w:sz w:val="24"/>
          <w:u w:val="thick"/>
        </w:rPr>
        <w:t>CHAPTER</w:t>
      </w:r>
      <w:r w:rsidRPr="00A8339C">
        <w:rPr>
          <w:rFonts w:ascii="Times New Roman"/>
          <w:b/>
          <w:spacing w:val="-2"/>
          <w:sz w:val="24"/>
          <w:u w:val="thick"/>
        </w:rPr>
        <w:t xml:space="preserve"> </w:t>
      </w:r>
      <w:r w:rsidRPr="00A8339C">
        <w:rPr>
          <w:rFonts w:ascii="Times New Roman"/>
          <w:b/>
          <w:sz w:val="24"/>
          <w:u w:val="thick"/>
        </w:rPr>
        <w:t>WISE</w:t>
      </w:r>
      <w:r w:rsidRPr="00A8339C">
        <w:rPr>
          <w:rFonts w:ascii="Times New Roman"/>
          <w:b/>
          <w:spacing w:val="-1"/>
          <w:sz w:val="24"/>
          <w:u w:val="thick"/>
        </w:rPr>
        <w:t xml:space="preserve"> </w:t>
      </w:r>
      <w:r w:rsidRPr="00A8339C">
        <w:rPr>
          <w:rFonts w:ascii="Times New Roman"/>
          <w:b/>
          <w:sz w:val="24"/>
          <w:u w:val="thick"/>
        </w:rPr>
        <w:t>DISTRIBUTION</w:t>
      </w:r>
      <w:r w:rsidRPr="00A8339C">
        <w:rPr>
          <w:rFonts w:ascii="Times New Roman"/>
          <w:b/>
          <w:spacing w:val="-1"/>
          <w:sz w:val="24"/>
          <w:u w:val="thick"/>
        </w:rPr>
        <w:t xml:space="preserve"> </w:t>
      </w:r>
      <w:r w:rsidRPr="00A8339C">
        <w:rPr>
          <w:rFonts w:ascii="Times New Roman"/>
          <w:b/>
          <w:sz w:val="24"/>
          <w:u w:val="thick"/>
        </w:rPr>
        <w:t>OF</w:t>
      </w:r>
      <w:r w:rsidRPr="00A8339C">
        <w:rPr>
          <w:rFonts w:ascii="Times New Roman"/>
          <w:b/>
          <w:spacing w:val="-4"/>
          <w:sz w:val="24"/>
          <w:u w:val="thick"/>
        </w:rPr>
        <w:t xml:space="preserve"> </w:t>
      </w:r>
      <w:r w:rsidRPr="00A8339C">
        <w:rPr>
          <w:rFonts w:ascii="Times New Roman"/>
          <w:b/>
          <w:sz w:val="24"/>
          <w:u w:val="thick"/>
        </w:rPr>
        <w:t>PERIODS</w:t>
      </w:r>
      <w:r w:rsidRPr="00A8339C">
        <w:rPr>
          <w:rFonts w:ascii="Times New Roman"/>
          <w:b/>
          <w:spacing w:val="2"/>
          <w:sz w:val="24"/>
          <w:u w:val="thick"/>
        </w:rPr>
        <w:t xml:space="preserve"> </w:t>
      </w:r>
      <w:r w:rsidRPr="00A8339C">
        <w:rPr>
          <w:rFonts w:ascii="Times New Roman"/>
          <w:b/>
          <w:sz w:val="24"/>
          <w:u w:val="thick"/>
        </w:rPr>
        <w:t>&amp;</w:t>
      </w:r>
      <w:r w:rsidRPr="00A8339C">
        <w:rPr>
          <w:rFonts w:ascii="Times New Roman"/>
          <w:b/>
          <w:spacing w:val="-2"/>
          <w:sz w:val="24"/>
          <w:u w:val="thick"/>
        </w:rPr>
        <w:t xml:space="preserve"> </w:t>
      </w:r>
      <w:r w:rsidRPr="00A8339C">
        <w:rPr>
          <w:rFonts w:ascii="Times New Roman"/>
          <w:b/>
          <w:sz w:val="24"/>
          <w:u w:val="thick"/>
        </w:rPr>
        <w:t>MARKS</w:t>
      </w:r>
    </w:p>
    <w:p w14:paraId="517EB93D" w14:textId="77777777" w:rsidR="00A8339C" w:rsidRPr="00A8339C" w:rsidRDefault="00A8339C" w:rsidP="00A8339C">
      <w:pPr>
        <w:spacing w:before="2"/>
        <w:rPr>
          <w:rFonts w:ascii="Times New Roman" w:eastAsia="Cambria" w:hAnsi="Cambria" w:cs="Cambria"/>
          <w:b/>
          <w:sz w:val="21"/>
        </w:rPr>
      </w:pPr>
    </w:p>
    <w:tbl>
      <w:tblPr>
        <w:tblW w:w="1093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732"/>
        <w:gridCol w:w="1619"/>
        <w:gridCol w:w="1883"/>
        <w:gridCol w:w="3405"/>
      </w:tblGrid>
      <w:tr w:rsidR="00A8339C" w:rsidRPr="00A8339C" w14:paraId="3F36047F" w14:textId="77777777" w:rsidTr="001C56C8">
        <w:trPr>
          <w:trHeight w:val="815"/>
        </w:trPr>
        <w:tc>
          <w:tcPr>
            <w:tcW w:w="1296" w:type="dxa"/>
          </w:tcPr>
          <w:p w14:paraId="05953FBE" w14:textId="77777777" w:rsidR="00A8339C" w:rsidRPr="00A8339C" w:rsidRDefault="00A8339C" w:rsidP="00A8339C">
            <w:pPr>
              <w:spacing w:before="7"/>
              <w:rPr>
                <w:rFonts w:ascii="Times New Roman"/>
                <w:b/>
                <w:sz w:val="23"/>
              </w:rPr>
            </w:pPr>
          </w:p>
          <w:p w14:paraId="49BB02B0" w14:textId="77777777" w:rsidR="00A8339C" w:rsidRPr="00A8339C" w:rsidRDefault="00A8339C" w:rsidP="00A8339C">
            <w:pPr>
              <w:ind w:left="251" w:right="239"/>
              <w:jc w:val="center"/>
              <w:rPr>
                <w:rFonts w:ascii="Times New Roman"/>
                <w:b/>
              </w:rPr>
            </w:pPr>
            <w:r w:rsidRPr="00A8339C">
              <w:rPr>
                <w:rFonts w:ascii="Times New Roman"/>
                <w:b/>
              </w:rPr>
              <w:t>Chapter</w:t>
            </w:r>
            <w:r w:rsidRPr="00A8339C">
              <w:rPr>
                <w:rFonts w:ascii="Times New Roman"/>
                <w:b/>
                <w:spacing w:val="-1"/>
              </w:rPr>
              <w:t xml:space="preserve"> </w:t>
            </w:r>
            <w:r w:rsidRPr="00A8339C">
              <w:rPr>
                <w:rFonts w:ascii="Times New Roman"/>
                <w:b/>
              </w:rPr>
              <w:t>No.</w:t>
            </w:r>
          </w:p>
        </w:tc>
        <w:tc>
          <w:tcPr>
            <w:tcW w:w="2732" w:type="dxa"/>
          </w:tcPr>
          <w:p w14:paraId="2662E94A" w14:textId="77777777" w:rsidR="00A8339C" w:rsidRPr="00A8339C" w:rsidRDefault="00A8339C" w:rsidP="00A8339C">
            <w:pPr>
              <w:spacing w:before="7"/>
              <w:rPr>
                <w:rFonts w:ascii="Times New Roman"/>
                <w:b/>
                <w:sz w:val="23"/>
              </w:rPr>
            </w:pPr>
          </w:p>
          <w:p w14:paraId="3B9C7D12" w14:textId="3CA66F4C" w:rsidR="00A8339C" w:rsidRPr="00A8339C" w:rsidRDefault="00A8339C" w:rsidP="00A8339C">
            <w:pPr>
              <w:ind w:right="10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     </w:t>
            </w:r>
            <w:r w:rsidRPr="00A8339C">
              <w:rPr>
                <w:rFonts w:ascii="Times New Roman"/>
                <w:b/>
              </w:rPr>
              <w:t>Topics</w:t>
            </w:r>
          </w:p>
        </w:tc>
        <w:tc>
          <w:tcPr>
            <w:tcW w:w="1619" w:type="dxa"/>
          </w:tcPr>
          <w:p w14:paraId="7D76F66C" w14:textId="77777777" w:rsidR="00A8339C" w:rsidRPr="00A8339C" w:rsidRDefault="00A8339C" w:rsidP="00A8339C">
            <w:pPr>
              <w:spacing w:before="8"/>
              <w:rPr>
                <w:rFonts w:ascii="Times New Roman"/>
                <w:b/>
                <w:sz w:val="20"/>
              </w:rPr>
            </w:pPr>
          </w:p>
          <w:p w14:paraId="57D89A19" w14:textId="77777777" w:rsidR="00A8339C" w:rsidRPr="00A8339C" w:rsidRDefault="00A8339C" w:rsidP="00A8339C">
            <w:pPr>
              <w:spacing w:before="1"/>
              <w:ind w:left="251" w:right="244"/>
              <w:jc w:val="center"/>
              <w:rPr>
                <w:rFonts w:ascii="Times New Roman"/>
                <w:b/>
                <w:sz w:val="24"/>
              </w:rPr>
            </w:pPr>
            <w:r w:rsidRPr="00A8339C">
              <w:rPr>
                <w:rFonts w:ascii="Times New Roman"/>
                <w:b/>
                <w:sz w:val="24"/>
              </w:rPr>
              <w:t>Periods</w:t>
            </w:r>
            <w:r w:rsidRPr="00A8339C"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 w:rsidRPr="00A8339C">
              <w:rPr>
                <w:rFonts w:ascii="Times New Roman"/>
                <w:b/>
                <w:sz w:val="24"/>
              </w:rPr>
              <w:t>as</w:t>
            </w:r>
            <w:r w:rsidRPr="00A8339C"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 w:rsidRPr="00A8339C">
              <w:rPr>
                <w:rFonts w:ascii="Times New Roman"/>
                <w:b/>
                <w:sz w:val="24"/>
              </w:rPr>
              <w:t>per</w:t>
            </w:r>
            <w:r w:rsidRPr="00A8339C"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 w:rsidRPr="00A8339C">
              <w:rPr>
                <w:rFonts w:ascii="Times New Roman"/>
                <w:b/>
                <w:sz w:val="24"/>
              </w:rPr>
              <w:t>Syllabus</w:t>
            </w:r>
          </w:p>
        </w:tc>
        <w:tc>
          <w:tcPr>
            <w:tcW w:w="1883" w:type="dxa"/>
          </w:tcPr>
          <w:p w14:paraId="2B9C9D81" w14:textId="77777777" w:rsidR="00A8339C" w:rsidRPr="00A8339C" w:rsidRDefault="00A8339C" w:rsidP="00A8339C">
            <w:pPr>
              <w:spacing w:before="8"/>
              <w:rPr>
                <w:rFonts w:ascii="Times New Roman"/>
                <w:b/>
                <w:sz w:val="20"/>
              </w:rPr>
            </w:pPr>
          </w:p>
          <w:p w14:paraId="32533156" w14:textId="77777777" w:rsidR="00A8339C" w:rsidRPr="00A8339C" w:rsidRDefault="00A8339C" w:rsidP="00A8339C">
            <w:pPr>
              <w:spacing w:before="1"/>
              <w:ind w:left="251" w:right="240"/>
              <w:jc w:val="center"/>
              <w:rPr>
                <w:rFonts w:ascii="Times New Roman"/>
                <w:b/>
                <w:sz w:val="24"/>
              </w:rPr>
            </w:pPr>
            <w:r w:rsidRPr="00A8339C">
              <w:rPr>
                <w:rFonts w:ascii="Times New Roman"/>
                <w:b/>
                <w:spacing w:val="-1"/>
                <w:sz w:val="24"/>
              </w:rPr>
              <w:t>Required</w:t>
            </w:r>
            <w:r w:rsidRPr="00A8339C"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 w:rsidRPr="00A8339C">
              <w:rPr>
                <w:rFonts w:ascii="Times New Roman"/>
                <w:b/>
                <w:sz w:val="24"/>
              </w:rPr>
              <w:t>period</w:t>
            </w:r>
          </w:p>
        </w:tc>
        <w:tc>
          <w:tcPr>
            <w:tcW w:w="3405" w:type="dxa"/>
          </w:tcPr>
          <w:p w14:paraId="3C98710E" w14:textId="77777777" w:rsidR="00A8339C" w:rsidRPr="00A8339C" w:rsidRDefault="00A8339C" w:rsidP="00A8339C">
            <w:pPr>
              <w:spacing w:before="80" w:line="276" w:lineRule="auto"/>
              <w:ind w:left="977" w:right="965"/>
              <w:jc w:val="center"/>
              <w:rPr>
                <w:rFonts w:ascii="Times New Roman"/>
                <w:b/>
                <w:sz w:val="24"/>
              </w:rPr>
            </w:pPr>
            <w:r w:rsidRPr="00A8339C">
              <w:rPr>
                <w:rFonts w:ascii="Times New Roman"/>
                <w:b/>
                <w:spacing w:val="-2"/>
                <w:sz w:val="24"/>
              </w:rPr>
              <w:t>Expected</w:t>
            </w:r>
            <w:r w:rsidRPr="00A8339C"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 w:rsidRPr="00A8339C">
              <w:rPr>
                <w:rFonts w:ascii="Times New Roman"/>
                <w:b/>
                <w:sz w:val="24"/>
              </w:rPr>
              <w:t>Marks</w:t>
            </w:r>
          </w:p>
        </w:tc>
      </w:tr>
      <w:tr w:rsidR="00A8339C" w:rsidRPr="00A8339C" w14:paraId="5E1C5FCF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50E2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B24A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BASIC CONCPETS OF DBMS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F9A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BB2" w14:textId="77777777" w:rsidR="00A8339C" w:rsidRPr="00A8339C" w:rsidRDefault="00A8339C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0B5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10</w:t>
            </w:r>
          </w:p>
        </w:tc>
      </w:tr>
      <w:tr w:rsidR="00A8339C" w:rsidRPr="00A8339C" w14:paraId="612ADE2E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8329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225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DATA MODELS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BC66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AE2" w14:textId="77777777" w:rsidR="00A8339C" w:rsidRPr="00A8339C" w:rsidRDefault="00A8339C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042C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15</w:t>
            </w:r>
          </w:p>
        </w:tc>
      </w:tr>
      <w:tr w:rsidR="00A8339C" w:rsidRPr="00A8339C" w14:paraId="60A62E07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E84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95B1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RELATIONAL DATABASE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C0A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0578" w14:textId="544F1063" w:rsidR="00A8339C" w:rsidRPr="00A8339C" w:rsidRDefault="00CB03FF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C4A1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15</w:t>
            </w:r>
          </w:p>
        </w:tc>
      </w:tr>
      <w:tr w:rsidR="00A8339C" w:rsidRPr="00A8339C" w14:paraId="3702CDD5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EB4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943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NORMALIZATION IN RELATIONAL SYSTEM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26F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8FCD" w14:textId="10EF67DF" w:rsidR="00A8339C" w:rsidRPr="00A8339C" w:rsidRDefault="00CB03FF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7D26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20</w:t>
            </w:r>
          </w:p>
        </w:tc>
      </w:tr>
      <w:tr w:rsidR="00A8339C" w:rsidRPr="00A8339C" w14:paraId="63BA355C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29C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300F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STRUCTURED QUERY LANGUAGE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1CA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AEBB" w14:textId="7C3E78AA" w:rsidR="00A8339C" w:rsidRPr="00A8339C" w:rsidRDefault="00CB03FF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896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10</w:t>
            </w:r>
          </w:p>
        </w:tc>
      </w:tr>
      <w:tr w:rsidR="00A8339C" w:rsidRPr="00A8339C" w14:paraId="17A72E2F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0693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4C8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TRANSACTION PROCESSING CONCEPTS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E67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5C7" w14:textId="31C0E60D" w:rsidR="00A8339C" w:rsidRPr="00A8339C" w:rsidRDefault="00CB03FF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ED66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10</w:t>
            </w:r>
          </w:p>
        </w:tc>
      </w:tr>
      <w:tr w:rsidR="00A8339C" w:rsidRPr="00A8339C" w14:paraId="79F59557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8989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F2AF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CONCURRENCY CONTROL CONCEPTS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9F8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6320" w14:textId="395CE0AF" w:rsidR="00A8339C" w:rsidRPr="00A8339C" w:rsidRDefault="00CB03FF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022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10</w:t>
            </w:r>
          </w:p>
        </w:tc>
      </w:tr>
      <w:tr w:rsidR="00A8339C" w:rsidRPr="00A8339C" w14:paraId="417A1B15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2543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285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SECURITY AND INTEGRITY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05C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0487" w14:textId="77777777" w:rsidR="00A8339C" w:rsidRPr="00A8339C" w:rsidRDefault="00A8339C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08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9997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10</w:t>
            </w:r>
          </w:p>
        </w:tc>
      </w:tr>
      <w:tr w:rsidR="00A8339C" w:rsidRPr="00A8339C" w14:paraId="514B481B" w14:textId="77777777" w:rsidTr="001C56C8">
        <w:trPr>
          <w:trHeight w:val="36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DAF" w14:textId="77777777" w:rsidR="00A8339C" w:rsidRPr="00A8339C" w:rsidRDefault="00A8339C" w:rsidP="00A8339C">
            <w:pPr>
              <w:spacing w:before="60"/>
              <w:ind w:left="251" w:right="241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2904" w14:textId="77777777" w:rsidR="00A8339C" w:rsidRPr="00A8339C" w:rsidRDefault="00A8339C" w:rsidP="00A8339C">
            <w:pPr>
              <w:spacing w:before="60"/>
              <w:ind w:left="107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Total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38E6" w14:textId="77777777" w:rsidR="00A8339C" w:rsidRPr="00A8339C" w:rsidRDefault="00A8339C" w:rsidP="00A8339C">
            <w:pPr>
              <w:spacing w:line="315" w:lineRule="exact"/>
              <w:ind w:left="251" w:right="242"/>
              <w:jc w:val="center"/>
              <w:rPr>
                <w:rFonts w:ascii="Times New Roman"/>
                <w:sz w:val="28"/>
              </w:rPr>
            </w:pPr>
            <w:r w:rsidRPr="00A8339C">
              <w:rPr>
                <w:rFonts w:ascii="Times New Roman"/>
                <w:sz w:val="28"/>
              </w:rPr>
              <w:t>60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9D1C" w14:textId="029AD41B" w:rsidR="00A8339C" w:rsidRPr="00A8339C" w:rsidRDefault="00CB03FF" w:rsidP="00A8339C">
            <w:pPr>
              <w:spacing w:line="315" w:lineRule="exact"/>
              <w:ind w:left="251" w:right="2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EE92" w14:textId="77777777" w:rsidR="00A8339C" w:rsidRPr="00A8339C" w:rsidRDefault="00A8339C" w:rsidP="00A8339C">
            <w:pPr>
              <w:ind w:left="251" w:right="241"/>
              <w:jc w:val="center"/>
              <w:rPr>
                <w:sz w:val="28"/>
              </w:rPr>
            </w:pPr>
            <w:r w:rsidRPr="00A8339C">
              <w:rPr>
                <w:sz w:val="28"/>
              </w:rPr>
              <w:t>100</w:t>
            </w:r>
          </w:p>
        </w:tc>
      </w:tr>
    </w:tbl>
    <w:p w14:paraId="501A1165" w14:textId="77777777" w:rsidR="00A8339C" w:rsidRPr="00A8339C" w:rsidRDefault="00A8339C" w:rsidP="00A8339C">
      <w:pPr>
        <w:rPr>
          <w:rFonts w:ascii="Times New Roman" w:eastAsia="Cambria" w:hAnsi="Cambria" w:cs="Cambria"/>
          <w:b/>
          <w:sz w:val="26"/>
        </w:rPr>
      </w:pPr>
    </w:p>
    <w:p w14:paraId="131A2483" w14:textId="77777777" w:rsidR="00A8339C" w:rsidRPr="00A8339C" w:rsidRDefault="00A8339C" w:rsidP="00A8339C">
      <w:pPr>
        <w:rPr>
          <w:rFonts w:ascii="Times New Roman" w:eastAsia="Cambria" w:hAnsi="Cambria" w:cs="Cambria"/>
          <w:b/>
          <w:sz w:val="26"/>
        </w:rPr>
      </w:pPr>
    </w:p>
    <w:p w14:paraId="6CF780BE" w14:textId="77777777" w:rsidR="00A8339C" w:rsidRPr="00A8339C" w:rsidRDefault="00A8339C" w:rsidP="00A8339C">
      <w:pPr>
        <w:spacing w:before="8"/>
        <w:rPr>
          <w:rFonts w:ascii="Times New Roman" w:eastAsia="Cambria" w:hAnsi="Cambria" w:cs="Cambria"/>
          <w:b/>
          <w:sz w:val="28"/>
        </w:rPr>
      </w:pPr>
    </w:p>
    <w:p w14:paraId="6E12D9FA" w14:textId="77777777" w:rsidR="00A8339C" w:rsidRPr="00A8339C" w:rsidRDefault="00A8339C" w:rsidP="00A8339C">
      <w:pPr>
        <w:tabs>
          <w:tab w:val="left" w:pos="2640"/>
          <w:tab w:val="left" w:pos="5340"/>
          <w:tab w:val="left" w:pos="8160"/>
        </w:tabs>
        <w:ind w:right="138"/>
        <w:jc w:val="center"/>
        <w:rPr>
          <w:rFonts w:ascii="Times New Roman"/>
          <w:b/>
          <w:sz w:val="24"/>
        </w:rPr>
      </w:pPr>
      <w:r w:rsidRPr="00A8339C">
        <w:rPr>
          <w:rFonts w:ascii="Times New Roman"/>
          <w:b/>
          <w:sz w:val="24"/>
        </w:rPr>
        <w:t>Sign</w:t>
      </w:r>
      <w:r w:rsidRPr="00A8339C">
        <w:rPr>
          <w:rFonts w:ascii="Times New Roman"/>
          <w:b/>
          <w:spacing w:val="-1"/>
          <w:sz w:val="24"/>
        </w:rPr>
        <w:t xml:space="preserve"> </w:t>
      </w:r>
      <w:r w:rsidRPr="00A8339C">
        <w:rPr>
          <w:rFonts w:ascii="Times New Roman"/>
          <w:b/>
          <w:sz w:val="24"/>
        </w:rPr>
        <w:t>of Lect.</w:t>
      </w:r>
      <w:r w:rsidRPr="00A8339C">
        <w:rPr>
          <w:rFonts w:ascii="Times New Roman"/>
          <w:b/>
          <w:sz w:val="24"/>
        </w:rPr>
        <w:tab/>
        <w:t>Sign of</w:t>
      </w:r>
      <w:r w:rsidRPr="00A8339C">
        <w:rPr>
          <w:rFonts w:ascii="Times New Roman"/>
          <w:b/>
          <w:spacing w:val="1"/>
          <w:sz w:val="24"/>
        </w:rPr>
        <w:t xml:space="preserve"> </w:t>
      </w:r>
      <w:r w:rsidRPr="00A8339C">
        <w:rPr>
          <w:rFonts w:ascii="Times New Roman"/>
          <w:b/>
          <w:sz w:val="24"/>
        </w:rPr>
        <w:t>HOD.</w:t>
      </w:r>
      <w:r w:rsidRPr="00A8339C">
        <w:rPr>
          <w:rFonts w:ascii="Times New Roman"/>
          <w:b/>
          <w:sz w:val="24"/>
        </w:rPr>
        <w:tab/>
        <w:t>Sign of AIC</w:t>
      </w:r>
      <w:r w:rsidRPr="00A8339C">
        <w:rPr>
          <w:rFonts w:ascii="Times New Roman"/>
          <w:b/>
          <w:sz w:val="24"/>
        </w:rPr>
        <w:tab/>
        <w:t>Sign of Vice</w:t>
      </w:r>
      <w:r w:rsidRPr="00A8339C">
        <w:rPr>
          <w:rFonts w:ascii="Times New Roman"/>
          <w:b/>
          <w:spacing w:val="-2"/>
          <w:sz w:val="24"/>
        </w:rPr>
        <w:t xml:space="preserve"> </w:t>
      </w:r>
      <w:r w:rsidRPr="00A8339C">
        <w:rPr>
          <w:rFonts w:ascii="Times New Roman"/>
          <w:b/>
          <w:sz w:val="24"/>
        </w:rPr>
        <w:t>Principal</w:t>
      </w:r>
    </w:p>
    <w:p w14:paraId="10322EDD" w14:textId="77777777" w:rsidR="00A8339C" w:rsidRDefault="00A8339C" w:rsidP="00A8339C">
      <w:pPr>
        <w:pStyle w:val="BodyText"/>
        <w:rPr>
          <w:rFonts w:ascii="Times New Roman"/>
          <w:sz w:val="26"/>
        </w:rPr>
      </w:pPr>
    </w:p>
    <w:p w14:paraId="703C9B2A" w14:textId="77777777" w:rsidR="00A8339C" w:rsidRDefault="00A8339C" w:rsidP="00A8339C">
      <w:pPr>
        <w:pStyle w:val="BodyText"/>
        <w:rPr>
          <w:rFonts w:ascii="Times New Roman"/>
          <w:sz w:val="26"/>
        </w:rPr>
      </w:pPr>
    </w:p>
    <w:p w14:paraId="60199404" w14:textId="77777777" w:rsidR="00A8339C" w:rsidRDefault="00A8339C" w:rsidP="00A8339C">
      <w:pPr>
        <w:pStyle w:val="BodyText"/>
        <w:rPr>
          <w:rFonts w:ascii="Times New Roman"/>
          <w:sz w:val="26"/>
        </w:rPr>
      </w:pPr>
    </w:p>
    <w:p w14:paraId="50503DBC" w14:textId="77777777" w:rsidR="00A8339C" w:rsidRDefault="00A8339C" w:rsidP="00A8339C">
      <w:pPr>
        <w:pStyle w:val="BodyText"/>
        <w:rPr>
          <w:rFonts w:ascii="Times New Roman"/>
          <w:sz w:val="26"/>
        </w:rPr>
      </w:pPr>
    </w:p>
    <w:p w14:paraId="315D3ECC" w14:textId="77777777" w:rsidR="00A8339C" w:rsidRDefault="00A8339C" w:rsidP="00A8339C">
      <w:pPr>
        <w:pStyle w:val="BodyText"/>
        <w:spacing w:before="7"/>
        <w:rPr>
          <w:rFonts w:ascii="Times New Roman"/>
          <w:sz w:val="31"/>
        </w:rPr>
      </w:pPr>
    </w:p>
    <w:p w14:paraId="613EE85B" w14:textId="77777777" w:rsidR="00A8339C" w:rsidRDefault="00A8339C" w:rsidP="00A8339C">
      <w:pPr>
        <w:jc w:val="center"/>
        <w:rPr>
          <w:rFonts w:ascii="Times New Roman"/>
          <w:sz w:val="24"/>
        </w:rPr>
        <w:sectPr w:rsidR="00A8339C" w:rsidSect="00A8339C">
          <w:pgSz w:w="12240" w:h="15840"/>
          <w:pgMar w:top="880" w:right="500" w:bottom="280" w:left="860" w:header="720" w:footer="720" w:gutter="0"/>
          <w:cols w:space="720"/>
        </w:sectPr>
      </w:pPr>
    </w:p>
    <w:p w14:paraId="4564D981" w14:textId="77777777" w:rsidR="00A8339C" w:rsidRDefault="00A8339C" w:rsidP="00A8339C">
      <w:pPr>
        <w:pStyle w:val="BodyText"/>
        <w:spacing w:before="77"/>
        <w:ind w:left="912" w:right="912"/>
        <w:jc w:val="center"/>
        <w:rPr>
          <w:rFonts w:ascii="Times New Roman"/>
        </w:rPr>
      </w:pPr>
      <w:r>
        <w:rPr>
          <w:rFonts w:ascii="Times New Roman"/>
          <w:u w:val="thick"/>
        </w:rPr>
        <w:lastRenderedPageBreak/>
        <w:t>LESSON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PLAN</w:t>
      </w:r>
    </w:p>
    <w:p w14:paraId="48F8F9A9" w14:textId="77777777" w:rsidR="00A8339C" w:rsidRDefault="00A8339C" w:rsidP="00A8339C">
      <w:pPr>
        <w:pStyle w:val="BodyText"/>
        <w:spacing w:before="10"/>
        <w:rPr>
          <w:rFonts w:ascii="Times New Roman"/>
          <w:sz w:val="21"/>
        </w:rPr>
      </w:pPr>
    </w:p>
    <w:tbl>
      <w:tblPr>
        <w:tblW w:w="106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2"/>
        <w:gridCol w:w="1868"/>
        <w:gridCol w:w="6362"/>
        <w:gridCol w:w="28"/>
      </w:tblGrid>
      <w:tr w:rsidR="00A8339C" w14:paraId="124D837B" w14:textId="77777777" w:rsidTr="00095747">
        <w:trPr>
          <w:trHeight w:val="585"/>
        </w:trPr>
        <w:tc>
          <w:tcPr>
            <w:tcW w:w="2430" w:type="dxa"/>
            <w:gridSpan w:val="2"/>
          </w:tcPr>
          <w:p w14:paraId="128EB365" w14:textId="77777777" w:rsidR="00A8339C" w:rsidRDefault="00A8339C" w:rsidP="00D12941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Discipline:</w:t>
            </w:r>
          </w:p>
          <w:p w14:paraId="0784EBDB" w14:textId="77777777" w:rsidR="00A8339C" w:rsidRDefault="00A8339C" w:rsidP="00D1294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 science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Engg.</w:t>
            </w:r>
          </w:p>
        </w:tc>
        <w:tc>
          <w:tcPr>
            <w:tcW w:w="1868" w:type="dxa"/>
          </w:tcPr>
          <w:p w14:paraId="1158F2F3" w14:textId="77777777" w:rsidR="00A8339C" w:rsidRDefault="00A8339C" w:rsidP="00D12941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</w:p>
          <w:p w14:paraId="1C6D0535" w14:textId="39A45010" w:rsidR="00A8339C" w:rsidRDefault="00A8339C" w:rsidP="00D129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forth 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6390" w:type="dxa"/>
            <w:gridSpan w:val="2"/>
          </w:tcPr>
          <w:p w14:paraId="1D6D8D2F" w14:textId="77777777" w:rsidR="00A8339C" w:rsidRDefault="00A8339C" w:rsidP="00D12941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Faculty:</w:t>
            </w:r>
          </w:p>
          <w:p w14:paraId="0ECE1021" w14:textId="68B58417" w:rsidR="00A8339C" w:rsidRDefault="00CB03FF" w:rsidP="00D1294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Er.Jyotsnamayee</w:t>
            </w:r>
            <w:proofErr w:type="spellEnd"/>
            <w:r>
              <w:rPr>
                <w:sz w:val="24"/>
              </w:rPr>
              <w:t xml:space="preserve"> Jena</w:t>
            </w:r>
          </w:p>
        </w:tc>
      </w:tr>
      <w:tr w:rsidR="00A8339C" w14:paraId="63F05215" w14:textId="77777777" w:rsidTr="00095747">
        <w:trPr>
          <w:trHeight w:val="1604"/>
        </w:trPr>
        <w:tc>
          <w:tcPr>
            <w:tcW w:w="2430" w:type="dxa"/>
            <w:gridSpan w:val="2"/>
          </w:tcPr>
          <w:p w14:paraId="42B9AFB8" w14:textId="3C7CDD45" w:rsidR="00A8339C" w:rsidRDefault="00A8339C" w:rsidP="00D12941">
            <w:pPr>
              <w:pStyle w:val="TableParagraph"/>
              <w:ind w:left="107" w:right="920"/>
              <w:rPr>
                <w:sz w:val="24"/>
              </w:rPr>
            </w:pPr>
            <w:r>
              <w:rPr>
                <w:b/>
                <w:sz w:val="24"/>
              </w:rPr>
              <w:t>Subject: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Management System</w:t>
            </w:r>
          </w:p>
        </w:tc>
        <w:tc>
          <w:tcPr>
            <w:tcW w:w="1868" w:type="dxa"/>
          </w:tcPr>
          <w:p w14:paraId="6896FBDC" w14:textId="77777777" w:rsidR="00A8339C" w:rsidRDefault="00A8339C" w:rsidP="00D12941">
            <w:pPr>
              <w:pStyle w:val="TableParagraph"/>
              <w:ind w:left="10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No of days/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week 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allotted:</w:t>
            </w:r>
          </w:p>
          <w:p w14:paraId="034914D9" w14:textId="77777777" w:rsidR="00A8339C" w:rsidRDefault="00A8339C" w:rsidP="00D129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Six(6)</w:t>
            </w:r>
          </w:p>
        </w:tc>
        <w:tc>
          <w:tcPr>
            <w:tcW w:w="6390" w:type="dxa"/>
            <w:gridSpan w:val="2"/>
          </w:tcPr>
          <w:p w14:paraId="16994584" w14:textId="66C3911D" w:rsidR="00CB03FF" w:rsidRDefault="00A8339C" w:rsidP="00D1294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25B167DB" w14:textId="3B276950" w:rsidR="00A8339C" w:rsidRDefault="00A8339C" w:rsidP="00D1294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Date: </w:t>
            </w:r>
          </w:p>
          <w:p w14:paraId="21E9F7AE" w14:textId="77777777" w:rsidR="00A8339C" w:rsidRDefault="00A8339C" w:rsidP="00D12941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27CFA4C1" w14:textId="77777777" w:rsidR="00A8339C" w:rsidRDefault="00A8339C" w:rsidP="00D129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A8339C" w14:paraId="4C469528" w14:textId="77777777" w:rsidTr="00095747">
        <w:trPr>
          <w:trHeight w:val="318"/>
        </w:trPr>
        <w:tc>
          <w:tcPr>
            <w:tcW w:w="2430" w:type="dxa"/>
            <w:gridSpan w:val="2"/>
          </w:tcPr>
          <w:p w14:paraId="1589E4E5" w14:textId="77777777" w:rsidR="00A8339C" w:rsidRDefault="00A8339C" w:rsidP="00D12941">
            <w:pPr>
              <w:pStyle w:val="TableParagraph"/>
              <w:spacing w:before="2" w:line="297" w:lineRule="exact"/>
              <w:ind w:left="663" w:right="6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WEEK</w:t>
            </w:r>
          </w:p>
        </w:tc>
        <w:tc>
          <w:tcPr>
            <w:tcW w:w="1868" w:type="dxa"/>
          </w:tcPr>
          <w:p w14:paraId="661EE2EE" w14:textId="77777777" w:rsidR="00A8339C" w:rsidRDefault="00A8339C" w:rsidP="00D12941">
            <w:pPr>
              <w:pStyle w:val="TableParagraph"/>
              <w:spacing w:before="2" w:line="297" w:lineRule="exact"/>
              <w:ind w:left="294" w:right="2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CLASS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DAY</w:t>
            </w:r>
          </w:p>
        </w:tc>
        <w:tc>
          <w:tcPr>
            <w:tcW w:w="6390" w:type="dxa"/>
            <w:gridSpan w:val="2"/>
          </w:tcPr>
          <w:p w14:paraId="49F4B813" w14:textId="77777777" w:rsidR="00A8339C" w:rsidRDefault="00A8339C" w:rsidP="00D12941">
            <w:pPr>
              <w:pStyle w:val="TableParagraph"/>
              <w:spacing w:before="2" w:line="297" w:lineRule="exact"/>
              <w:ind w:left="2552" w:right="25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TOPICS</w:t>
            </w:r>
          </w:p>
        </w:tc>
      </w:tr>
      <w:tr w:rsidR="00A8339C" w14:paraId="6A8FBC38" w14:textId="77777777" w:rsidTr="00095747">
        <w:trPr>
          <w:trHeight w:val="585"/>
        </w:trPr>
        <w:tc>
          <w:tcPr>
            <w:tcW w:w="2430" w:type="dxa"/>
            <w:gridSpan w:val="2"/>
            <w:vMerge w:val="restart"/>
          </w:tcPr>
          <w:p w14:paraId="4AD4FAB8" w14:textId="77777777" w:rsidR="00A8339C" w:rsidRDefault="00A8339C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67A340DB" w14:textId="77777777" w:rsidR="00A8339C" w:rsidRDefault="00A8339C" w:rsidP="00A8339C">
            <w:pPr>
              <w:pStyle w:val="TableParagraph"/>
              <w:spacing w:before="4"/>
              <w:ind w:left="0"/>
              <w:rPr>
                <w:rFonts w:ascii="Times New Roman"/>
                <w:b/>
                <w:sz w:val="44"/>
              </w:rPr>
            </w:pPr>
          </w:p>
          <w:p w14:paraId="7CFBED7E" w14:textId="77777777" w:rsidR="00A8339C" w:rsidRDefault="00A8339C" w:rsidP="00A8339C">
            <w:pPr>
              <w:pStyle w:val="TableParagraph"/>
              <w:ind w:left="663" w:right="654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</w:t>
            </w:r>
            <w:proofErr w:type="spellStart"/>
            <w:r>
              <w:rPr>
                <w:sz w:val="17"/>
              </w:rPr>
              <w:t>st</w:t>
            </w:r>
            <w:proofErr w:type="spellEnd"/>
          </w:p>
        </w:tc>
        <w:tc>
          <w:tcPr>
            <w:tcW w:w="1868" w:type="dxa"/>
          </w:tcPr>
          <w:p w14:paraId="67D2F61A" w14:textId="77777777" w:rsidR="00A8339C" w:rsidRDefault="00A8339C" w:rsidP="00A8339C">
            <w:pPr>
              <w:pStyle w:val="TableParagraph"/>
              <w:spacing w:before="111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59F34B23" w14:textId="77777777" w:rsidR="00A8339C" w:rsidRPr="00CD117B" w:rsidRDefault="00A8339C" w:rsidP="00A8339C">
            <w:pPr>
              <w:tabs>
                <w:tab w:val="left" w:pos="4680"/>
              </w:tabs>
              <w:rPr>
                <w:rFonts w:ascii="Bookman Old Style" w:eastAsiaTheme="minorEastAsia" w:hAnsi="Bookman Old Style" w:cs="Times New Roman"/>
                <w:b/>
                <w:bCs/>
              </w:rPr>
            </w:pPr>
            <w:r w:rsidRPr="00CD117B">
              <w:rPr>
                <w:rFonts w:ascii="Bookman Old Style" w:hAnsi="Bookman Old Style" w:cs="Times New Roman"/>
                <w:b/>
              </w:rPr>
              <w:t>Chapter No.- 01(</w:t>
            </w:r>
            <w:r w:rsidRPr="00CD117B">
              <w:rPr>
                <w:rFonts w:ascii="Bookman Old Style" w:eastAsiaTheme="minorEastAsia" w:hAnsi="Bookman Old Style" w:cs="Times New Roman"/>
                <w:b/>
                <w:bCs/>
              </w:rPr>
              <w:t xml:space="preserve">Basic </w:t>
            </w:r>
            <w:proofErr w:type="spellStart"/>
            <w:r w:rsidRPr="00CD117B">
              <w:rPr>
                <w:rFonts w:ascii="Bookman Old Style" w:eastAsiaTheme="minorEastAsia" w:hAnsi="Bookman Old Style" w:cs="Times New Roman"/>
                <w:b/>
                <w:bCs/>
              </w:rPr>
              <w:t>Concpets</w:t>
            </w:r>
            <w:proofErr w:type="spellEnd"/>
            <w:r w:rsidRPr="00CD117B">
              <w:rPr>
                <w:rFonts w:ascii="Bookman Old Style" w:eastAsiaTheme="minorEastAsia" w:hAnsi="Bookman Old Style" w:cs="Times New Roman"/>
                <w:b/>
                <w:bCs/>
              </w:rPr>
              <w:t xml:space="preserve"> Of DBMS</w:t>
            </w:r>
            <w:r w:rsidRPr="00CD117B">
              <w:rPr>
                <w:rFonts w:ascii="Bookman Old Style" w:hAnsi="Bookman Old Style" w:cs="Times New Roman"/>
                <w:b/>
              </w:rPr>
              <w:t>)</w:t>
            </w:r>
          </w:p>
          <w:p w14:paraId="4B99E916" w14:textId="659674EC" w:rsidR="00A8339C" w:rsidRDefault="00A8339C" w:rsidP="00A8339C">
            <w:pPr>
              <w:pStyle w:val="TableParagraph"/>
              <w:spacing w:line="273" w:lineRule="exact"/>
              <w:rPr>
                <w:sz w:val="24"/>
              </w:rPr>
            </w:pPr>
            <w:r w:rsidRPr="00CD117B">
              <w:rPr>
                <w:rFonts w:ascii="Bookman Old Style" w:hAnsi="Bookman Old Style" w:cs="Times New Roman"/>
              </w:rPr>
              <w:t>Purpose of database Systems</w:t>
            </w:r>
          </w:p>
        </w:tc>
      </w:tr>
      <w:tr w:rsidR="00A8339C" w14:paraId="2AF08CA4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27349845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27C2666F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67E08238" w14:textId="0C474682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CD117B">
              <w:rPr>
                <w:rFonts w:ascii="Bookman Old Style" w:hAnsi="Bookman Old Style" w:cs="Times New Roman"/>
                <w:bCs/>
              </w:rPr>
              <w:t>Cont..</w:t>
            </w:r>
          </w:p>
        </w:tc>
      </w:tr>
      <w:tr w:rsidR="00A8339C" w14:paraId="05E701CF" w14:textId="77777777" w:rsidTr="00095747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69503170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448588ED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51E2D3DF" w14:textId="3C55B446" w:rsidR="00A8339C" w:rsidRDefault="00A8339C" w:rsidP="00A8339C">
            <w:pPr>
              <w:pStyle w:val="TableParagraph"/>
              <w:spacing w:line="275" w:lineRule="exact"/>
              <w:rPr>
                <w:sz w:val="24"/>
              </w:rPr>
            </w:pPr>
            <w:r w:rsidRPr="00317993">
              <w:rPr>
                <w:rFonts w:ascii="Bookman Old Style" w:eastAsiaTheme="minorEastAsia" w:hAnsi="Bookman Old Style" w:cs="Times New Roman"/>
              </w:rPr>
              <w:t>Explain Data abstraction</w:t>
            </w:r>
          </w:p>
        </w:tc>
      </w:tr>
      <w:tr w:rsidR="00A8339C" w14:paraId="6E8EF969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0A3D15FA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6480DF00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91610CA" w14:textId="5B3131A9" w:rsidR="00A8339C" w:rsidRDefault="00A8339C" w:rsidP="00A8339C">
            <w:pPr>
              <w:pStyle w:val="TableParagraph"/>
              <w:spacing w:line="273" w:lineRule="exact"/>
              <w:rPr>
                <w:sz w:val="24"/>
              </w:rPr>
            </w:pPr>
            <w:r w:rsidRPr="00CD117B">
              <w:rPr>
                <w:rFonts w:ascii="Bookman Old Style" w:hAnsi="Bookman Old Style" w:cs="Times New Roman"/>
              </w:rPr>
              <w:t>Database users</w:t>
            </w:r>
          </w:p>
        </w:tc>
      </w:tr>
      <w:tr w:rsidR="00A8339C" w14:paraId="4257C8C2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7E031DC9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589AB6E8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D4DBA9A" w14:textId="77777777" w:rsidR="00A8339C" w:rsidRPr="00CD117B" w:rsidRDefault="00A8339C" w:rsidP="00A8339C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CD117B">
              <w:rPr>
                <w:rFonts w:ascii="Bookman Old Style" w:hAnsi="Bookman Old Style" w:cs="Times New Roman"/>
              </w:rPr>
              <w:t>Data definition language</w:t>
            </w:r>
          </w:p>
          <w:p w14:paraId="2C4DDE59" w14:textId="29FC967D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CD117B">
              <w:rPr>
                <w:rFonts w:ascii="Bookman Old Style" w:hAnsi="Bookman Old Style" w:cs="Times New Roman"/>
              </w:rPr>
              <w:t>Data Dictionary</w:t>
            </w:r>
          </w:p>
        </w:tc>
      </w:tr>
      <w:tr w:rsidR="00A8339C" w14:paraId="7A3F4591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3CBD9ECE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518226FE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091EB62B" w14:textId="432C7C7D" w:rsidR="00A8339C" w:rsidRPr="00021877" w:rsidRDefault="00021877" w:rsidP="00A8339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021877">
              <w:rPr>
                <w:b/>
                <w:i/>
                <w:sz w:val="24"/>
              </w:rPr>
              <w:t>Review Class</w:t>
            </w:r>
          </w:p>
        </w:tc>
      </w:tr>
      <w:tr w:rsidR="00A8339C" w14:paraId="2A306EA2" w14:textId="77777777" w:rsidTr="00873DA3">
        <w:trPr>
          <w:trHeight w:val="827"/>
        </w:trPr>
        <w:tc>
          <w:tcPr>
            <w:tcW w:w="2430" w:type="dxa"/>
            <w:gridSpan w:val="2"/>
            <w:vMerge w:val="restart"/>
          </w:tcPr>
          <w:p w14:paraId="685CC37C" w14:textId="77777777" w:rsidR="00A8339C" w:rsidRDefault="00A8339C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49C456F8" w14:textId="77777777" w:rsidR="00A8339C" w:rsidRDefault="00A8339C" w:rsidP="00A8339C">
            <w:pPr>
              <w:pStyle w:val="TableParagraph"/>
              <w:spacing w:before="7"/>
              <w:ind w:left="0"/>
              <w:rPr>
                <w:rFonts w:ascii="Times New Roman"/>
                <w:b/>
                <w:sz w:val="44"/>
              </w:rPr>
            </w:pPr>
          </w:p>
          <w:p w14:paraId="0C4949A7" w14:textId="77777777" w:rsidR="00A8339C" w:rsidRDefault="00A8339C" w:rsidP="00A8339C">
            <w:pPr>
              <w:pStyle w:val="TableParagraph"/>
              <w:ind w:left="663" w:right="654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2</w:t>
            </w:r>
            <w:proofErr w:type="spellStart"/>
            <w:r>
              <w:rPr>
                <w:sz w:val="17"/>
              </w:rPr>
              <w:t>nd</w:t>
            </w:r>
            <w:proofErr w:type="spellEnd"/>
          </w:p>
        </w:tc>
        <w:tc>
          <w:tcPr>
            <w:tcW w:w="1868" w:type="dxa"/>
          </w:tcPr>
          <w:p w14:paraId="729B522C" w14:textId="77777777" w:rsidR="00A8339C" w:rsidRDefault="00A8339C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6CB25808" w14:textId="77777777" w:rsidR="00873DA3" w:rsidRDefault="00A8339C" w:rsidP="00873DA3">
            <w:pPr>
              <w:tabs>
                <w:tab w:val="left" w:pos="4680"/>
              </w:tabs>
              <w:spacing w:after="200" w:line="276" w:lineRule="auto"/>
              <w:rPr>
                <w:rFonts w:ascii="Bookman Old Style" w:eastAsiaTheme="minorEastAsia" w:hAnsi="Bookman Old Style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    </w:t>
            </w:r>
            <w:r w:rsidRPr="00CD117B">
              <w:rPr>
                <w:rFonts w:ascii="Bookman Old Style" w:hAnsi="Bookman Old Style" w:cs="Times New Roman"/>
                <w:b/>
              </w:rPr>
              <w:t>Chapter No.- 02 (</w:t>
            </w:r>
            <w:r w:rsidRPr="00CD117B">
              <w:rPr>
                <w:rFonts w:ascii="Bookman Old Style" w:eastAsiaTheme="minorEastAsia" w:hAnsi="Bookman Old Style"/>
                <w:b/>
                <w:bCs/>
              </w:rPr>
              <w:t>Data Models)</w:t>
            </w:r>
          </w:p>
          <w:p w14:paraId="69C0F2D3" w14:textId="10E8136F" w:rsidR="00A8339C" w:rsidRPr="00873DA3" w:rsidRDefault="00A8339C" w:rsidP="00873DA3">
            <w:pPr>
              <w:tabs>
                <w:tab w:val="left" w:pos="4680"/>
              </w:tabs>
              <w:spacing w:after="200" w:line="276" w:lineRule="auto"/>
              <w:rPr>
                <w:rFonts w:ascii="Bookman Old Style" w:eastAsiaTheme="minorEastAsia" w:hAnsi="Bookman Old Style"/>
                <w:b/>
                <w:bCs/>
              </w:rPr>
            </w:pPr>
            <w:r w:rsidRPr="00CD117B">
              <w:rPr>
                <w:rFonts w:ascii="Bookman Old Style" w:hAnsi="Bookman Old Style"/>
              </w:rPr>
              <w:t>Data independence</w:t>
            </w:r>
          </w:p>
        </w:tc>
      </w:tr>
      <w:tr w:rsidR="00A8339C" w14:paraId="19FDB358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1F10F87F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6919EA17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223658E9" w14:textId="70A88F10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Entity relationship models</w:t>
            </w:r>
          </w:p>
        </w:tc>
      </w:tr>
      <w:tr w:rsidR="00A8339C" w14:paraId="342A70EA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34D6027F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112A9F93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2B389149" w14:textId="4E4D7071" w:rsidR="00A8339C" w:rsidRDefault="00A8339C" w:rsidP="00A8339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CD117B">
              <w:rPr>
                <w:rFonts w:ascii="Bookman Old Style" w:hAnsi="Bookman Old Style"/>
              </w:rPr>
              <w:t xml:space="preserve"> Entity sets and Relationship sets </w:t>
            </w:r>
          </w:p>
        </w:tc>
      </w:tr>
      <w:tr w:rsidR="00A8339C" w14:paraId="4C7D6B39" w14:textId="77777777" w:rsidTr="00873DA3">
        <w:trPr>
          <w:trHeight w:val="440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5B3AA137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73479D82" w14:textId="77777777" w:rsidR="00A8339C" w:rsidRDefault="00A8339C" w:rsidP="00A8339C">
            <w:pPr>
              <w:pStyle w:val="TableParagraph"/>
              <w:spacing w:before="111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1D727EF6" w14:textId="15E8C31E" w:rsidR="00A8339C" w:rsidRDefault="00A8339C" w:rsidP="00A8339C">
            <w:pPr>
              <w:pStyle w:val="TableParagraph"/>
              <w:spacing w:line="292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Explain Attributes</w:t>
            </w:r>
          </w:p>
        </w:tc>
      </w:tr>
      <w:tr w:rsidR="00A8339C" w14:paraId="127E086A" w14:textId="77777777" w:rsidTr="00095747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02874AF8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1B53B6BB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595E4F9" w14:textId="07395125" w:rsidR="00A8339C" w:rsidRDefault="00A8339C" w:rsidP="00A8339C">
            <w:pPr>
              <w:pStyle w:val="TableParagraph"/>
              <w:spacing w:line="275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Mapping constraints</w:t>
            </w:r>
          </w:p>
        </w:tc>
      </w:tr>
      <w:tr w:rsidR="00A8339C" w14:paraId="7F6BB1F6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081589FA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3D5AE987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63BDB23D" w14:textId="11DAC7A8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E-R Diagram</w:t>
            </w:r>
          </w:p>
        </w:tc>
      </w:tr>
      <w:tr w:rsidR="00A8339C" w14:paraId="32CBEFF1" w14:textId="77777777" w:rsidTr="00095747">
        <w:trPr>
          <w:trHeight w:val="292"/>
        </w:trPr>
        <w:tc>
          <w:tcPr>
            <w:tcW w:w="2430" w:type="dxa"/>
            <w:gridSpan w:val="2"/>
            <w:vMerge w:val="restart"/>
          </w:tcPr>
          <w:p w14:paraId="61972878" w14:textId="77777777" w:rsidR="00A8339C" w:rsidRDefault="00A8339C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7EF87867" w14:textId="77777777" w:rsidR="00A8339C" w:rsidRDefault="00A8339C" w:rsidP="00A8339C">
            <w:pPr>
              <w:pStyle w:val="TableParagraph"/>
              <w:spacing w:before="8"/>
              <w:ind w:left="0"/>
              <w:rPr>
                <w:rFonts w:ascii="Times New Roman"/>
                <w:b/>
                <w:sz w:val="31"/>
              </w:rPr>
            </w:pPr>
          </w:p>
          <w:p w14:paraId="1D300E71" w14:textId="77777777" w:rsidR="00A8339C" w:rsidRDefault="00A8339C" w:rsidP="00A8339C">
            <w:pPr>
              <w:pStyle w:val="TableParagraph"/>
              <w:ind w:left="663" w:right="652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3</w:t>
            </w:r>
            <w:proofErr w:type="spellStart"/>
            <w:r>
              <w:rPr>
                <w:sz w:val="17"/>
              </w:rPr>
              <w:t>rd</w:t>
            </w:r>
            <w:proofErr w:type="spellEnd"/>
          </w:p>
        </w:tc>
        <w:tc>
          <w:tcPr>
            <w:tcW w:w="1868" w:type="dxa"/>
          </w:tcPr>
          <w:p w14:paraId="57A6C4D0" w14:textId="77777777" w:rsidR="00A8339C" w:rsidRDefault="00A8339C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33D94F82" w14:textId="1DA81FCD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Relational model</w:t>
            </w:r>
          </w:p>
        </w:tc>
      </w:tr>
      <w:tr w:rsidR="00A8339C" w14:paraId="3195C41A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54C0AF7D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7F193E6D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761F809B" w14:textId="76CA7A48" w:rsidR="00A8339C" w:rsidRDefault="00A8339C" w:rsidP="00A8339C">
            <w:pPr>
              <w:pStyle w:val="TableParagraph"/>
              <w:spacing w:line="273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Hierarchical model</w:t>
            </w:r>
          </w:p>
        </w:tc>
      </w:tr>
      <w:tr w:rsidR="00A8339C" w14:paraId="07344816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5990F4C8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290B869B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3A37BC01" w14:textId="682578A1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CD117B">
              <w:rPr>
                <w:rFonts w:ascii="Bookman Old Style" w:hAnsi="Bookman Old Style"/>
              </w:rPr>
              <w:t>Network model</w:t>
            </w:r>
          </w:p>
        </w:tc>
      </w:tr>
      <w:tr w:rsidR="00A8339C" w14:paraId="3EA92513" w14:textId="77777777" w:rsidTr="00095747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7BBE1FAC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47D205B7" w14:textId="77777777" w:rsidR="00A8339C" w:rsidRDefault="00A8339C" w:rsidP="00A8339C">
            <w:pPr>
              <w:pStyle w:val="TableParagraph"/>
              <w:spacing w:before="24" w:line="124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20A6EB9A" w14:textId="50B65B25" w:rsidR="00A8339C" w:rsidRPr="006205DB" w:rsidRDefault="006205DB" w:rsidP="00A8339C">
            <w:pPr>
              <w:pStyle w:val="TableParagraph"/>
              <w:spacing w:before="1" w:line="273" w:lineRule="exact"/>
              <w:rPr>
                <w:b/>
                <w:i/>
                <w:sz w:val="24"/>
              </w:rPr>
            </w:pPr>
            <w:r w:rsidRPr="006205DB">
              <w:rPr>
                <w:b/>
                <w:i/>
                <w:sz w:val="24"/>
              </w:rPr>
              <w:t>Review Class</w:t>
            </w:r>
          </w:p>
        </w:tc>
      </w:tr>
      <w:tr w:rsidR="00A8339C" w14:paraId="0315DC2D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7A00113B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6FA201A3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3267D421" w14:textId="77777777" w:rsidR="00A8339C" w:rsidRDefault="00A8339C" w:rsidP="00A8339C">
            <w:pPr>
              <w:pStyle w:val="NoSpacing"/>
              <w:rPr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     </w:t>
            </w:r>
            <w:r w:rsidRPr="00CD117B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>3</w:t>
            </w:r>
            <w:r w:rsidRPr="00CD117B">
              <w:rPr>
                <w:rFonts w:ascii="Bookman Old Style" w:hAnsi="Bookman Old Style" w:cs="Times New Roman"/>
                <w:b/>
              </w:rPr>
              <w:t xml:space="preserve"> (</w:t>
            </w:r>
            <w:r w:rsidRPr="00F728CB">
              <w:rPr>
                <w:b/>
              </w:rPr>
              <w:t>Relational Database</w:t>
            </w:r>
            <w:r>
              <w:rPr>
                <w:b/>
              </w:rPr>
              <w:t>)</w:t>
            </w:r>
          </w:p>
          <w:p w14:paraId="3525B823" w14:textId="5441C496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Relational algebra</w:t>
            </w:r>
          </w:p>
        </w:tc>
      </w:tr>
      <w:tr w:rsidR="00A8339C" w14:paraId="1CAEAA18" w14:textId="77777777" w:rsidTr="00095747">
        <w:trPr>
          <w:trHeight w:val="731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78AC6C6E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09C8C01D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35A1D680" w14:textId="7A1F9D15" w:rsidR="00A8339C" w:rsidRDefault="00A8339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Different operators select</w:t>
            </w:r>
          </w:p>
        </w:tc>
      </w:tr>
      <w:tr w:rsidR="00A8339C" w14:paraId="17AF1C84" w14:textId="77777777" w:rsidTr="00095747">
        <w:trPr>
          <w:trHeight w:val="292"/>
        </w:trPr>
        <w:tc>
          <w:tcPr>
            <w:tcW w:w="2430" w:type="dxa"/>
            <w:gridSpan w:val="2"/>
            <w:vMerge w:val="restart"/>
          </w:tcPr>
          <w:p w14:paraId="73C01A08" w14:textId="77777777" w:rsidR="00A8339C" w:rsidRDefault="00A8339C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2BB39167" w14:textId="77777777" w:rsidR="00A8339C" w:rsidRDefault="00A8339C" w:rsidP="00A8339C">
            <w:pPr>
              <w:pStyle w:val="TableParagraph"/>
              <w:spacing w:before="10"/>
              <w:ind w:left="0"/>
              <w:rPr>
                <w:rFonts w:ascii="Times New Roman"/>
                <w:b/>
                <w:sz w:val="31"/>
              </w:rPr>
            </w:pPr>
          </w:p>
          <w:p w14:paraId="22DDF6DC" w14:textId="77777777" w:rsidR="00A8339C" w:rsidRDefault="00A8339C" w:rsidP="00A8339C">
            <w:pPr>
              <w:pStyle w:val="TableParagraph"/>
              <w:ind w:left="663" w:right="655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4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68" w:type="dxa"/>
          </w:tcPr>
          <w:p w14:paraId="3854129D" w14:textId="77777777" w:rsidR="00A8339C" w:rsidRDefault="00A8339C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0C5AEFD3" w14:textId="29DA32BB" w:rsidR="00A8339C" w:rsidRDefault="00A8339C" w:rsidP="00A8339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F728CB">
              <w:t>project</w:t>
            </w:r>
          </w:p>
        </w:tc>
      </w:tr>
      <w:tr w:rsidR="00A8339C" w14:paraId="01438252" w14:textId="77777777" w:rsidTr="00095747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33E5A389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0BBF7F5C" w14:textId="77777777" w:rsidR="00A8339C" w:rsidRDefault="00A8339C" w:rsidP="00A8339C">
            <w:pPr>
              <w:pStyle w:val="TableParagraph"/>
              <w:spacing w:before="24" w:line="124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40A12634" w14:textId="32D8EC67" w:rsidR="00A8339C" w:rsidRDefault="00A8339C" w:rsidP="00A8339C">
            <w:pPr>
              <w:pStyle w:val="TableParagraph"/>
              <w:spacing w:before="1" w:line="273" w:lineRule="exact"/>
              <w:rPr>
                <w:sz w:val="24"/>
              </w:rPr>
            </w:pPr>
            <w:r w:rsidRPr="00F728CB">
              <w:t>join</w:t>
            </w:r>
          </w:p>
        </w:tc>
      </w:tr>
      <w:tr w:rsidR="00A8339C" w14:paraId="6CD66F4D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15EB26B5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7938B9F4" w14:textId="77777777" w:rsidR="00A8339C" w:rsidRDefault="00A8339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1042C6EF" w14:textId="4046D25D" w:rsidR="00A8339C" w:rsidRDefault="0008107C" w:rsidP="00A833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Continue</w:t>
            </w:r>
          </w:p>
        </w:tc>
      </w:tr>
      <w:tr w:rsidR="00A8339C" w14:paraId="3EF2A774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7978CAD0" w14:textId="77777777" w:rsidR="00A8339C" w:rsidRDefault="00A8339C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2A0998DB" w14:textId="77777777" w:rsidR="00A8339C" w:rsidRDefault="00A8339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D39D6CF" w14:textId="130AFF1B" w:rsidR="00A8339C" w:rsidRDefault="0008107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simple Examples</w:t>
            </w:r>
          </w:p>
        </w:tc>
      </w:tr>
      <w:tr w:rsidR="00A8339C" w14:paraId="5392D3B1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7E0EE853" w14:textId="77777777" w:rsidR="00A8339C" w:rsidRDefault="00A8339C" w:rsidP="00D12941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1CF3BA88" w14:textId="77777777" w:rsidR="00A8339C" w:rsidRDefault="00A8339C" w:rsidP="00D12941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659D0341" w14:textId="626A814E" w:rsidR="00A8339C" w:rsidRPr="008E4390" w:rsidRDefault="008E4390" w:rsidP="00D1294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8E4390">
              <w:rPr>
                <w:b/>
                <w:i/>
                <w:sz w:val="24"/>
              </w:rPr>
              <w:t xml:space="preserve">Review Class </w:t>
            </w:r>
          </w:p>
        </w:tc>
      </w:tr>
      <w:tr w:rsidR="008E4390" w14:paraId="09A48AE6" w14:textId="77777777" w:rsidTr="00095747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42D0098A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420ABD9D" w14:textId="77777777" w:rsidR="008E4390" w:rsidRDefault="008E4390" w:rsidP="00A8339C">
            <w:pPr>
              <w:pStyle w:val="TableParagraph"/>
              <w:spacing w:before="24" w:line="124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260785CB" w14:textId="4FE46243" w:rsidR="008E4390" w:rsidRDefault="008E4390" w:rsidP="00A8339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Monthly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Test-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8E4390" w14:paraId="1CB06BF8" w14:textId="77777777" w:rsidTr="00095747">
        <w:trPr>
          <w:trHeight w:val="292"/>
        </w:trPr>
        <w:tc>
          <w:tcPr>
            <w:tcW w:w="2430" w:type="dxa"/>
            <w:gridSpan w:val="2"/>
            <w:vMerge w:val="restart"/>
          </w:tcPr>
          <w:p w14:paraId="08715E58" w14:textId="77777777" w:rsidR="008E4390" w:rsidRDefault="008E4390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003CFFB5" w14:textId="77777777" w:rsidR="008E4390" w:rsidRDefault="008E4390" w:rsidP="00A8339C">
            <w:pPr>
              <w:pStyle w:val="TableParagraph"/>
              <w:spacing w:before="5"/>
              <w:ind w:left="0"/>
              <w:rPr>
                <w:rFonts w:ascii="Times New Roman"/>
                <w:b/>
                <w:sz w:val="44"/>
              </w:rPr>
            </w:pPr>
          </w:p>
          <w:p w14:paraId="3F2A7CE6" w14:textId="77777777" w:rsidR="008E4390" w:rsidRDefault="008E4390" w:rsidP="00A8339C">
            <w:pPr>
              <w:pStyle w:val="TableParagraph"/>
              <w:ind w:left="663" w:right="655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5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68" w:type="dxa"/>
          </w:tcPr>
          <w:p w14:paraId="5C065B98" w14:textId="77777777" w:rsidR="008E4390" w:rsidRDefault="008E4390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079A9629" w14:textId="77777777" w:rsidR="008E4390" w:rsidRPr="005E6FD7" w:rsidRDefault="008E4390" w:rsidP="00393B53">
            <w:pPr>
              <w:pStyle w:val="NoSpacing"/>
              <w:rPr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   </w:t>
            </w:r>
            <w:r w:rsidRPr="00CD117B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>4</w:t>
            </w:r>
            <w:r w:rsidRPr="00CD117B">
              <w:rPr>
                <w:rFonts w:ascii="Bookman Old Style" w:hAnsi="Bookman Old Style" w:cs="Times New Roman"/>
                <w:b/>
              </w:rPr>
              <w:t xml:space="preserve"> (</w:t>
            </w:r>
            <w:r w:rsidRPr="00F728CB">
              <w:rPr>
                <w:b/>
              </w:rPr>
              <w:t>Normalization In Relational System</w:t>
            </w:r>
            <w:r>
              <w:rPr>
                <w:b/>
              </w:rPr>
              <w:t>)</w:t>
            </w:r>
          </w:p>
          <w:p w14:paraId="7AF4CEDA" w14:textId="507F52FF" w:rsidR="008E4390" w:rsidRDefault="008E4390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5E6FD7">
              <w:rPr>
                <w:rFonts w:ascii="Bookman Old Style" w:hAnsi="Bookman Old Style" w:cs="Times New Roman"/>
              </w:rPr>
              <w:t>Functional Dependencies</w:t>
            </w:r>
          </w:p>
        </w:tc>
      </w:tr>
      <w:tr w:rsidR="008E4390" w14:paraId="0980D7A5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372ADCCA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0265071B" w14:textId="77777777" w:rsidR="008E4390" w:rsidRDefault="008E4390" w:rsidP="00A8339C">
            <w:pPr>
              <w:pStyle w:val="TableParagraph"/>
              <w:spacing w:before="22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1BD9B1A5" w14:textId="3F9FF201" w:rsidR="008E4390" w:rsidRDefault="008E4390" w:rsidP="00A8339C">
            <w:pPr>
              <w:pStyle w:val="TableParagraph"/>
              <w:spacing w:line="273" w:lineRule="exact"/>
              <w:rPr>
                <w:sz w:val="24"/>
              </w:rPr>
            </w:pPr>
            <w:r w:rsidRPr="005E6FD7">
              <w:rPr>
                <w:rFonts w:ascii="Bookman Old Style" w:hAnsi="Bookman Old Style" w:cs="Times New Roman"/>
              </w:rPr>
              <w:t>Lossless join</w:t>
            </w:r>
          </w:p>
        </w:tc>
      </w:tr>
      <w:tr w:rsidR="008E4390" w14:paraId="5DF3170A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2EDD7A1B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01A23B40" w14:textId="77777777" w:rsidR="008E4390" w:rsidRDefault="008E4390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5155A6F6" w14:textId="7613E361" w:rsidR="008E4390" w:rsidRDefault="008E4390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5E6FD7">
              <w:rPr>
                <w:rFonts w:ascii="Bookman Old Style" w:hAnsi="Bookman Old Style" w:cs="Times New Roman"/>
              </w:rPr>
              <w:t>Importance of normalization</w:t>
            </w:r>
          </w:p>
        </w:tc>
      </w:tr>
      <w:tr w:rsidR="008E4390" w14:paraId="1D48A68C" w14:textId="77777777" w:rsidTr="00095747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51C7B525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757D3676" w14:textId="77777777" w:rsidR="008E4390" w:rsidRDefault="008E4390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D7C1BEF" w14:textId="74070A54" w:rsidR="008E4390" w:rsidRDefault="008E4390" w:rsidP="00A8339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F728CB">
              <w:t xml:space="preserve">Compare First </w:t>
            </w:r>
            <w:r>
              <w:t>,</w:t>
            </w:r>
            <w:r w:rsidRPr="00F728CB">
              <w:t xml:space="preserve">second and third normal forms </w:t>
            </w:r>
          </w:p>
        </w:tc>
      </w:tr>
      <w:tr w:rsidR="008E4390" w14:paraId="02E48AF5" w14:textId="77777777" w:rsidTr="00095747">
        <w:trPr>
          <w:trHeight w:val="585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072A131E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742C1999" w14:textId="77777777" w:rsidR="008E4390" w:rsidRDefault="008E4390" w:rsidP="00A8339C">
            <w:pPr>
              <w:pStyle w:val="TableParagraph"/>
              <w:spacing w:before="111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34A396FF" w14:textId="4D242FBA" w:rsidR="008E4390" w:rsidRDefault="008E4390" w:rsidP="00A8339C">
            <w:pPr>
              <w:pStyle w:val="TableParagraph"/>
              <w:spacing w:line="273" w:lineRule="exact"/>
              <w:rPr>
                <w:sz w:val="24"/>
              </w:rPr>
            </w:pPr>
            <w:r w:rsidRPr="00BE691C"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8E4390" w14:paraId="3A6AA441" w14:textId="77777777" w:rsidTr="00095747">
        <w:trPr>
          <w:trHeight w:val="29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14:paraId="14B39613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48910BCE" w14:textId="77777777" w:rsidR="008E4390" w:rsidRDefault="008E4390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F7EB174" w14:textId="0047CC1D" w:rsidR="008E4390" w:rsidRDefault="008E4390" w:rsidP="00A833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8E4390" w14:paraId="67D4D3E2" w14:textId="77777777" w:rsidTr="0079231F">
        <w:trPr>
          <w:trHeight w:val="292"/>
        </w:trPr>
        <w:tc>
          <w:tcPr>
            <w:tcW w:w="2430" w:type="dxa"/>
            <w:gridSpan w:val="2"/>
            <w:vMerge w:val="restart"/>
            <w:shd w:val="clear" w:color="auto" w:fill="FFFFFF" w:themeFill="background1"/>
          </w:tcPr>
          <w:p w14:paraId="282C27DC" w14:textId="77777777" w:rsidR="008E4390" w:rsidRDefault="008E4390" w:rsidP="00A8339C">
            <w:pPr>
              <w:pStyle w:val="TableParagraph"/>
              <w:spacing w:before="255"/>
              <w:ind w:left="663" w:right="655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6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68" w:type="dxa"/>
          </w:tcPr>
          <w:p w14:paraId="4101D905" w14:textId="77777777" w:rsidR="008E4390" w:rsidRDefault="008E4390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7C3712B0" w14:textId="5D6E2A55" w:rsidR="008E4390" w:rsidRDefault="008E4390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Explain BCNF</w:t>
            </w:r>
          </w:p>
        </w:tc>
      </w:tr>
      <w:tr w:rsidR="008E4390" w14:paraId="0D0E22A5" w14:textId="77777777" w:rsidTr="0079231F">
        <w:trPr>
          <w:trHeight w:val="294"/>
        </w:trPr>
        <w:tc>
          <w:tcPr>
            <w:tcW w:w="2430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6AD17F4F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020DDD5C" w14:textId="77777777" w:rsidR="008E4390" w:rsidRDefault="008E4390" w:rsidP="00A8339C">
            <w:pPr>
              <w:pStyle w:val="TableParagraph"/>
              <w:spacing w:before="24" w:line="124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1BE075A6" w14:textId="48A00F3A" w:rsidR="008E4390" w:rsidRDefault="008E4390" w:rsidP="00A8339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8E4390" w14:paraId="7A7120FB" w14:textId="77777777" w:rsidTr="0079231F">
        <w:trPr>
          <w:trHeight w:val="568"/>
        </w:trPr>
        <w:tc>
          <w:tcPr>
            <w:tcW w:w="2430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7253D666" w14:textId="77777777" w:rsidR="008E4390" w:rsidRDefault="008E4390" w:rsidP="00A8339C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14:paraId="15550BAE" w14:textId="77777777" w:rsidR="008E4390" w:rsidRDefault="008E4390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7AADD92A" w14:textId="3EB0217B" w:rsidR="008E4390" w:rsidRDefault="00CF7524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8E4390">
              <w:rPr>
                <w:b/>
                <w:i/>
                <w:sz w:val="24"/>
              </w:rPr>
              <w:t>Review Class</w:t>
            </w:r>
          </w:p>
        </w:tc>
      </w:tr>
      <w:tr w:rsidR="00CF7524" w14:paraId="658BB208" w14:textId="77777777" w:rsidTr="0079231F">
        <w:trPr>
          <w:trHeight w:val="292"/>
        </w:trPr>
        <w:tc>
          <w:tcPr>
            <w:tcW w:w="2408" w:type="dxa"/>
            <w:vMerge w:val="restart"/>
            <w:tcBorders>
              <w:top w:val="nil"/>
            </w:tcBorders>
            <w:shd w:val="clear" w:color="auto" w:fill="auto"/>
          </w:tcPr>
          <w:p w14:paraId="079ACC94" w14:textId="77777777" w:rsidR="00CF7524" w:rsidRDefault="00CF7524" w:rsidP="00A833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90" w:type="dxa"/>
            <w:gridSpan w:val="2"/>
          </w:tcPr>
          <w:p w14:paraId="58A6F2FA" w14:textId="77777777" w:rsidR="00CF7524" w:rsidRDefault="00CF7524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16788D5" w14:textId="77777777" w:rsidR="00CF7524" w:rsidRDefault="00CF7524" w:rsidP="00393B53">
            <w:pPr>
              <w:pStyle w:val="NoSpacing"/>
              <w:rPr>
                <w:b/>
              </w:rPr>
            </w:pPr>
            <w:r w:rsidRPr="00CD117B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>5 (</w:t>
            </w:r>
            <w:r w:rsidRPr="00F728CB">
              <w:rPr>
                <w:b/>
              </w:rPr>
              <w:t>Structured Query Language</w:t>
            </w:r>
            <w:r>
              <w:rPr>
                <w:b/>
              </w:rPr>
              <w:t>)</w:t>
            </w:r>
          </w:p>
          <w:p w14:paraId="5D7B7D88" w14:textId="2BF94D70" w:rsidR="00CF7524" w:rsidRDefault="00CF7524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Elementary idea of Query language</w:t>
            </w:r>
          </w:p>
        </w:tc>
      </w:tr>
      <w:tr w:rsidR="00CF7524" w14:paraId="09658B08" w14:textId="77777777" w:rsidTr="00C75D23">
        <w:trPr>
          <w:trHeight w:val="292"/>
        </w:trPr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3B39BEC3" w14:textId="77777777" w:rsidR="00CF7524" w:rsidRDefault="00CF7524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31582139" w14:textId="77777777" w:rsidR="00CF7524" w:rsidRDefault="00CF7524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1D213BC" w14:textId="77777777" w:rsidR="00CF7524" w:rsidRDefault="00CF7524" w:rsidP="00A8339C">
            <w:pPr>
              <w:pStyle w:val="TableParagraph"/>
              <w:spacing w:line="272" w:lineRule="exact"/>
            </w:pPr>
            <w:r w:rsidRPr="00F728CB">
              <w:t>Queries in SQL</w:t>
            </w:r>
          </w:p>
          <w:p w14:paraId="1CFF4E24" w14:textId="161C977C" w:rsidR="00A26928" w:rsidRDefault="00A26928" w:rsidP="00A8339C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CF7524" w14:paraId="5B1E62D8" w14:textId="77777777" w:rsidTr="00C75D23">
        <w:trPr>
          <w:trHeight w:val="295"/>
        </w:trPr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17935E1E" w14:textId="77777777" w:rsidR="00CF7524" w:rsidRDefault="00CF7524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B8E5ED2" w14:textId="77777777" w:rsidR="00CF7524" w:rsidRDefault="00CF7524" w:rsidP="00A8339C">
            <w:pPr>
              <w:pStyle w:val="TableParagraph"/>
              <w:spacing w:before="24" w:line="124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7C453DC" w14:textId="77777777" w:rsidR="00CF7524" w:rsidRDefault="00DB0A48" w:rsidP="00A8339C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Example</w:t>
            </w:r>
          </w:p>
          <w:p w14:paraId="6FD8616C" w14:textId="17D4D88B" w:rsidR="00A26928" w:rsidRDefault="00A26928" w:rsidP="00A8339C">
            <w:pPr>
              <w:pStyle w:val="TableParagraph"/>
              <w:spacing w:before="2" w:line="273" w:lineRule="exact"/>
              <w:rPr>
                <w:sz w:val="24"/>
              </w:rPr>
            </w:pPr>
          </w:p>
        </w:tc>
      </w:tr>
      <w:tr w:rsidR="00DB0A48" w14:paraId="5223EC97" w14:textId="77777777" w:rsidTr="00095747">
        <w:trPr>
          <w:trHeight w:val="292"/>
        </w:trPr>
        <w:tc>
          <w:tcPr>
            <w:tcW w:w="2408" w:type="dxa"/>
            <w:vMerge w:val="restart"/>
          </w:tcPr>
          <w:p w14:paraId="37C2E6FD" w14:textId="77777777" w:rsidR="00DB0A48" w:rsidRPr="0079231F" w:rsidRDefault="00DB0A48" w:rsidP="0079231F"/>
          <w:p w14:paraId="4B244EAD" w14:textId="77777777" w:rsidR="00DB0A48" w:rsidRDefault="00DB0A48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4AEB29B9" w14:textId="77777777" w:rsidR="00DB0A48" w:rsidRDefault="00DB0A48" w:rsidP="00A8339C">
            <w:pPr>
              <w:pStyle w:val="TableParagraph"/>
              <w:spacing w:before="1"/>
              <w:ind w:left="0"/>
              <w:rPr>
                <w:rFonts w:ascii="Times New Roman"/>
                <w:b/>
                <w:sz w:val="27"/>
              </w:rPr>
            </w:pPr>
          </w:p>
          <w:p w14:paraId="3AAC871B" w14:textId="77777777" w:rsidR="00DB0A48" w:rsidRDefault="00DB0A48" w:rsidP="00A8339C">
            <w:pPr>
              <w:pStyle w:val="TableParagraph"/>
              <w:ind w:left="663" w:right="655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7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07C7FC0A" w14:textId="77777777" w:rsidR="00DB0A48" w:rsidRDefault="00DB0A48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334BF408" w14:textId="77777777" w:rsidR="00DB0A48" w:rsidRDefault="00DB0A48" w:rsidP="00A8339C">
            <w:pPr>
              <w:pStyle w:val="TableParagraph"/>
              <w:spacing w:line="272" w:lineRule="exact"/>
            </w:pPr>
            <w:r>
              <w:t>S</w:t>
            </w:r>
            <w:r w:rsidRPr="00F728CB">
              <w:t>imple queries to create</w:t>
            </w:r>
          </w:p>
          <w:p w14:paraId="1E1CCE52" w14:textId="4E2CD222" w:rsidR="00A26928" w:rsidRDefault="00A26928" w:rsidP="00A8339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</w:p>
        </w:tc>
      </w:tr>
      <w:tr w:rsidR="00DB0A48" w14:paraId="44707FEF" w14:textId="77777777" w:rsidTr="00095747">
        <w:trPr>
          <w:trHeight w:val="585"/>
        </w:trPr>
        <w:tc>
          <w:tcPr>
            <w:tcW w:w="2408" w:type="dxa"/>
            <w:vMerge/>
            <w:tcBorders>
              <w:top w:val="nil"/>
            </w:tcBorders>
          </w:tcPr>
          <w:p w14:paraId="47383DAA" w14:textId="77777777" w:rsidR="00DB0A48" w:rsidRDefault="00DB0A48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53A2704F" w14:textId="77777777" w:rsidR="00DB0A48" w:rsidRDefault="00DB0A48" w:rsidP="00A8339C">
            <w:pPr>
              <w:pStyle w:val="TableParagraph"/>
              <w:spacing w:before="111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19BB6077" w14:textId="28864B7A" w:rsidR="00DB0A48" w:rsidRDefault="00DB0A48" w:rsidP="00A833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>Example</w:t>
            </w:r>
          </w:p>
        </w:tc>
      </w:tr>
      <w:tr w:rsidR="00DB0A48" w14:paraId="122CD592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AE8D156" w14:textId="77777777" w:rsidR="00DB0A48" w:rsidRDefault="00DB0A48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0B39E18" w14:textId="77777777" w:rsidR="00DB0A48" w:rsidRDefault="00DB0A48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03DD9D7E" w14:textId="6F3207F0" w:rsidR="00DB0A48" w:rsidRDefault="00A26928" w:rsidP="00A8339C">
            <w:pPr>
              <w:pStyle w:val="TableParagraph"/>
              <w:spacing w:line="272" w:lineRule="exact"/>
              <w:rPr>
                <w:rFonts w:ascii="Bookman Old Style" w:hAnsi="Bookman Old Style" w:cs="Times New Roman"/>
                <w:iCs/>
              </w:rPr>
            </w:pPr>
            <w:r w:rsidRPr="00516381">
              <w:rPr>
                <w:rFonts w:ascii="Bookman Old Style" w:hAnsi="Bookman Old Style" w:cs="Times New Roman"/>
                <w:iCs/>
              </w:rPr>
              <w:t>U</w:t>
            </w:r>
            <w:r w:rsidR="00DB0A48" w:rsidRPr="00516381">
              <w:rPr>
                <w:rFonts w:ascii="Bookman Old Style" w:hAnsi="Bookman Old Style" w:cs="Times New Roman"/>
                <w:iCs/>
              </w:rPr>
              <w:t>pdate</w:t>
            </w:r>
          </w:p>
          <w:p w14:paraId="2A1F69DC" w14:textId="430A5B17" w:rsidR="00A26928" w:rsidRDefault="00A26928" w:rsidP="00A8339C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DB0A48" w14:paraId="17DD886F" w14:textId="77777777" w:rsidTr="00095747">
        <w:trPr>
          <w:trHeight w:val="587"/>
        </w:trPr>
        <w:tc>
          <w:tcPr>
            <w:tcW w:w="2408" w:type="dxa"/>
            <w:vMerge/>
            <w:tcBorders>
              <w:top w:val="nil"/>
            </w:tcBorders>
          </w:tcPr>
          <w:p w14:paraId="5D0A01CD" w14:textId="77777777" w:rsidR="00DB0A48" w:rsidRDefault="00DB0A48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63F4056A" w14:textId="77777777" w:rsidR="00DB0A48" w:rsidRDefault="00DB0A48" w:rsidP="00A8339C">
            <w:pPr>
              <w:pStyle w:val="TableParagraph"/>
              <w:spacing w:before="114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23809B96" w14:textId="7F555E0A" w:rsidR="00DB0A48" w:rsidRDefault="00DB0A48" w:rsidP="00A8339C">
            <w:pPr>
              <w:pStyle w:val="TableParagraph"/>
              <w:spacing w:line="290" w:lineRule="atLeast"/>
              <w:ind w:right="367"/>
              <w:rPr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>Example</w:t>
            </w:r>
          </w:p>
        </w:tc>
      </w:tr>
      <w:tr w:rsidR="00DB0A48" w14:paraId="4ADCC349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8C7D3FB" w14:textId="77777777" w:rsidR="00DB0A48" w:rsidRDefault="00DB0A48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51C0CDE" w14:textId="77777777" w:rsidR="00DB0A48" w:rsidRDefault="00DB0A48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0A8FD4A0" w14:textId="3860426B" w:rsidR="00DB0A48" w:rsidRPr="00F412F0" w:rsidRDefault="000F390C" w:rsidP="00F412F0">
            <w:pPr>
              <w:pStyle w:val="TableParagraph"/>
              <w:spacing w:line="272" w:lineRule="exact"/>
              <w:rPr>
                <w:rFonts w:ascii="Times New Roman" w:hAnsi="Times New Roman" w:cs="Times New Roman"/>
                <w:iCs/>
              </w:rPr>
            </w:pPr>
            <w:r>
              <w:rPr>
                <w:b/>
                <w:i/>
                <w:sz w:val="24"/>
              </w:rPr>
              <w:t>Monthly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Test-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DB0A48" w14:paraId="167CCE83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123C9419" w14:textId="77777777" w:rsidR="00DB0A48" w:rsidRDefault="00DB0A48" w:rsidP="00D12941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390A4EFC" w14:textId="77777777" w:rsidR="00DB0A48" w:rsidRDefault="00DB0A48" w:rsidP="00D12941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5B84F376" w14:textId="02A44E2C" w:rsidR="00A26928" w:rsidRDefault="000F390C" w:rsidP="000F39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>Insert in SQL</w:t>
            </w:r>
          </w:p>
        </w:tc>
      </w:tr>
      <w:tr w:rsidR="00DB0A48" w14:paraId="3A835E73" w14:textId="77777777" w:rsidTr="00095747">
        <w:trPr>
          <w:trHeight w:val="294"/>
        </w:trPr>
        <w:tc>
          <w:tcPr>
            <w:tcW w:w="2408" w:type="dxa"/>
            <w:vMerge w:val="restart"/>
          </w:tcPr>
          <w:p w14:paraId="4D0B267F" w14:textId="77777777" w:rsidR="00DB0A48" w:rsidRDefault="00DB0A48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3FD0A4BD" w14:textId="77777777" w:rsidR="00DB0A48" w:rsidRDefault="00DB0A48" w:rsidP="00A8339C">
            <w:pPr>
              <w:pStyle w:val="TableParagraph"/>
              <w:spacing w:before="7"/>
              <w:ind w:left="0"/>
              <w:rPr>
                <w:rFonts w:ascii="Times New Roman"/>
                <w:b/>
                <w:sz w:val="44"/>
              </w:rPr>
            </w:pPr>
          </w:p>
          <w:p w14:paraId="424CAEE4" w14:textId="77777777" w:rsidR="00DB0A48" w:rsidRDefault="00DB0A48" w:rsidP="00A8339C">
            <w:pPr>
              <w:pStyle w:val="TableParagraph"/>
              <w:ind w:left="663" w:right="655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8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12DE3E91" w14:textId="77777777" w:rsidR="00DB0A48" w:rsidRDefault="00DB0A48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7312FD11" w14:textId="321B267F" w:rsidR="00DB0A48" w:rsidRDefault="00A26928" w:rsidP="00A833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>Example</w:t>
            </w:r>
          </w:p>
        </w:tc>
      </w:tr>
      <w:tr w:rsidR="00DB0A48" w14:paraId="558C0B41" w14:textId="77777777" w:rsidTr="00095747">
        <w:trPr>
          <w:trHeight w:val="585"/>
        </w:trPr>
        <w:tc>
          <w:tcPr>
            <w:tcW w:w="2408" w:type="dxa"/>
            <w:vMerge/>
            <w:tcBorders>
              <w:top w:val="nil"/>
            </w:tcBorders>
          </w:tcPr>
          <w:p w14:paraId="5CCB438F" w14:textId="77777777" w:rsidR="00DB0A48" w:rsidRDefault="00DB0A48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7CEBA05C" w14:textId="77777777" w:rsidR="00DB0A48" w:rsidRDefault="00DB0A48" w:rsidP="00A8339C">
            <w:pPr>
              <w:pStyle w:val="TableParagraph"/>
              <w:spacing w:before="111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7673DA56" w14:textId="56F09ABC" w:rsidR="00DB0A48" w:rsidRDefault="004A277C" w:rsidP="00A8339C">
            <w:pPr>
              <w:pStyle w:val="TableParagraph"/>
              <w:spacing w:line="273" w:lineRule="exact"/>
              <w:rPr>
                <w:sz w:val="24"/>
              </w:rPr>
            </w:pPr>
            <w:r w:rsidRPr="008E4390">
              <w:rPr>
                <w:b/>
                <w:i/>
                <w:sz w:val="24"/>
              </w:rPr>
              <w:t>Review Class</w:t>
            </w:r>
          </w:p>
        </w:tc>
      </w:tr>
      <w:tr w:rsidR="004A277C" w14:paraId="69725487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789899BF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14F2C20" w14:textId="77777777" w:rsidR="004A277C" w:rsidRDefault="004A277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5D74D979" w14:textId="77777777" w:rsidR="004A277C" w:rsidRDefault="004A277C" w:rsidP="00393B53">
            <w:pPr>
              <w:tabs>
                <w:tab w:val="left" w:pos="4680"/>
              </w:tabs>
            </w:pPr>
            <w:r w:rsidRPr="00BE691C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>6</w:t>
            </w:r>
            <w:r w:rsidRPr="00BE691C">
              <w:rPr>
                <w:rFonts w:ascii="Bookman Old Style" w:hAnsi="Bookman Old Style" w:cs="Times New Roman"/>
                <w:b/>
              </w:rPr>
              <w:t xml:space="preserve"> (</w:t>
            </w:r>
            <w:r w:rsidRPr="00F728CB">
              <w:rPr>
                <w:b/>
              </w:rPr>
              <w:t xml:space="preserve">Transaction </w:t>
            </w:r>
            <w:r>
              <w:rPr>
                <w:b/>
              </w:rPr>
              <w:t>Processing</w:t>
            </w:r>
            <w:r w:rsidRPr="00F728CB">
              <w:rPr>
                <w:b/>
              </w:rPr>
              <w:t xml:space="preserve"> Concepts</w:t>
            </w:r>
          </w:p>
          <w:p w14:paraId="255C854B" w14:textId="66C7D49E" w:rsidR="004A277C" w:rsidRDefault="004A277C" w:rsidP="00A8339C">
            <w:pPr>
              <w:pStyle w:val="TableParagraph"/>
              <w:spacing w:line="272" w:lineRule="exact"/>
              <w:rPr>
                <w:sz w:val="24"/>
              </w:rPr>
            </w:pPr>
            <w:r>
              <w:t>I</w:t>
            </w:r>
            <w:r w:rsidRPr="00F728CB">
              <w:t xml:space="preserve">dea about transaction processing </w:t>
            </w:r>
          </w:p>
        </w:tc>
      </w:tr>
      <w:tr w:rsidR="004A277C" w14:paraId="1A608F5A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6221A76B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0208EAF" w14:textId="77777777" w:rsidR="004A277C" w:rsidRDefault="004A277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3C0EAF1C" w14:textId="1B34A431" w:rsidR="004A277C" w:rsidRDefault="004A277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Transaction &amp; system concept</w:t>
            </w:r>
          </w:p>
        </w:tc>
      </w:tr>
      <w:tr w:rsidR="004A277C" w14:paraId="7922BF55" w14:textId="77777777" w:rsidTr="00095747">
        <w:trPr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056842CB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BD72A16" w14:textId="77777777" w:rsidR="004A277C" w:rsidRDefault="004A277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9C08107" w14:textId="4D8BA9C4" w:rsidR="004A277C" w:rsidRDefault="004A277C" w:rsidP="00A8339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rFonts w:ascii="Bookman Old Style" w:hAnsi="Bookman Old Style" w:cs="Times New Roman"/>
              </w:rPr>
              <w:t>Cont..</w:t>
            </w:r>
            <w:proofErr w:type="gramEnd"/>
          </w:p>
        </w:tc>
      </w:tr>
      <w:tr w:rsidR="004A277C" w14:paraId="62813479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45131F42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9A2F8BA" w14:textId="77777777" w:rsidR="004A277C" w:rsidRDefault="004A277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310B1C8" w14:textId="01FCA65D" w:rsidR="004A277C" w:rsidRDefault="004A277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Desirable properties of transaction</w:t>
            </w:r>
          </w:p>
        </w:tc>
      </w:tr>
      <w:tr w:rsidR="004A277C" w14:paraId="18A4BF9D" w14:textId="77777777" w:rsidTr="00095747">
        <w:trPr>
          <w:trHeight w:val="292"/>
        </w:trPr>
        <w:tc>
          <w:tcPr>
            <w:tcW w:w="2408" w:type="dxa"/>
            <w:vMerge w:val="restart"/>
          </w:tcPr>
          <w:p w14:paraId="11C6F8AD" w14:textId="77777777" w:rsidR="004A277C" w:rsidRDefault="004A277C" w:rsidP="00A8339C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193EBBD9" w14:textId="77777777" w:rsidR="004A277C" w:rsidRDefault="004A277C" w:rsidP="00A8339C">
            <w:pPr>
              <w:pStyle w:val="TableParagraph"/>
              <w:spacing w:before="4"/>
              <w:ind w:left="0"/>
              <w:rPr>
                <w:rFonts w:ascii="Times New Roman"/>
                <w:b/>
                <w:sz w:val="44"/>
              </w:rPr>
            </w:pPr>
          </w:p>
          <w:p w14:paraId="16B933C0" w14:textId="77777777" w:rsidR="004A277C" w:rsidRDefault="004A277C" w:rsidP="00A8339C">
            <w:pPr>
              <w:pStyle w:val="TableParagraph"/>
              <w:ind w:left="663" w:right="655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9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5A02FDE7" w14:textId="77777777" w:rsidR="004A277C" w:rsidRDefault="004A277C" w:rsidP="00A8339C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71F9D672" w14:textId="5486EF50" w:rsidR="004A277C" w:rsidRDefault="004A277C" w:rsidP="00A8339C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 xml:space="preserve">Schedules </w:t>
            </w:r>
          </w:p>
        </w:tc>
      </w:tr>
      <w:tr w:rsidR="004A277C" w14:paraId="2A181E43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0357A89B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54EBE91F" w14:textId="77777777" w:rsidR="004A277C" w:rsidRDefault="004A277C" w:rsidP="00A8339C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3909052B" w14:textId="50961198" w:rsidR="004A277C" w:rsidRDefault="00855871" w:rsidP="00A8339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rFonts w:ascii="Bookman Old Style" w:hAnsi="Bookman Old Style" w:cs="Times New Roman"/>
              </w:rPr>
              <w:t>E</w:t>
            </w:r>
            <w:r w:rsidR="004A277C">
              <w:rPr>
                <w:rFonts w:ascii="Bookman Old Style" w:hAnsi="Bookman Old Style" w:cs="Times New Roman"/>
              </w:rPr>
              <w:t>xample</w:t>
            </w:r>
          </w:p>
        </w:tc>
      </w:tr>
      <w:tr w:rsidR="004A277C" w14:paraId="2A4E15C3" w14:textId="77777777" w:rsidTr="00095747">
        <w:trPr>
          <w:trHeight w:val="587"/>
        </w:trPr>
        <w:tc>
          <w:tcPr>
            <w:tcW w:w="2408" w:type="dxa"/>
            <w:vMerge/>
            <w:tcBorders>
              <w:top w:val="nil"/>
            </w:tcBorders>
          </w:tcPr>
          <w:p w14:paraId="7A4DA96F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069F0E7" w14:textId="77777777" w:rsidR="004A277C" w:rsidRDefault="004A277C" w:rsidP="00A8339C">
            <w:pPr>
              <w:pStyle w:val="TableParagraph"/>
              <w:spacing w:before="111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70BCC753" w14:textId="77777777" w:rsidR="004A277C" w:rsidRPr="00F728CB" w:rsidRDefault="004A277C" w:rsidP="00393B53">
            <w:pPr>
              <w:tabs>
                <w:tab w:val="left" w:pos="4680"/>
              </w:tabs>
            </w:pPr>
            <w:r w:rsidRPr="00F728CB">
              <w:t>recoverability</w:t>
            </w:r>
          </w:p>
          <w:p w14:paraId="4B4B7ED9" w14:textId="5CC70F20" w:rsidR="004A277C" w:rsidRDefault="004A277C" w:rsidP="00A8339C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4A277C" w14:paraId="3C0C35DC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10A5A5E5" w14:textId="77777777" w:rsidR="004A277C" w:rsidRDefault="004A277C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3DDA03AE" w14:textId="77777777" w:rsidR="004A277C" w:rsidRDefault="004A277C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F5A08B0" w14:textId="1F7D7642" w:rsidR="004A277C" w:rsidRPr="00B51ADB" w:rsidRDefault="00B51ADB" w:rsidP="00A8339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B51ADB">
              <w:rPr>
                <w:b/>
                <w:i/>
                <w:sz w:val="24"/>
              </w:rPr>
              <w:t>Review Class</w:t>
            </w:r>
          </w:p>
        </w:tc>
      </w:tr>
      <w:tr w:rsidR="00E12DEF" w14:paraId="3FE0BA55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3B7AFE62" w14:textId="77777777" w:rsidR="00E12DEF" w:rsidRDefault="00E12DEF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787DB7AF" w14:textId="77777777" w:rsidR="00E12DEF" w:rsidRDefault="00E12DEF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09FCBCB9" w14:textId="77A47089" w:rsidR="00E12DEF" w:rsidRDefault="00E12DEF" w:rsidP="00205A67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Monthly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Test-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</w:tc>
      </w:tr>
      <w:tr w:rsidR="00E12DEF" w14:paraId="36C332F5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B592067" w14:textId="77777777" w:rsidR="00E12DEF" w:rsidRDefault="00E12DEF" w:rsidP="00A8339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53CDAE0" w14:textId="77777777" w:rsidR="00E12DEF" w:rsidRDefault="00E12DEF" w:rsidP="00A8339C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6E218706" w14:textId="77777777" w:rsidR="00E12DEF" w:rsidRDefault="00E12DEF" w:rsidP="00393B53">
            <w:pPr>
              <w:rPr>
                <w:b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>7 (</w:t>
            </w:r>
            <w:r w:rsidRPr="00F728CB">
              <w:rPr>
                <w:b/>
              </w:rPr>
              <w:t>Concurrency Control Concepts</w:t>
            </w:r>
            <w:r>
              <w:rPr>
                <w:b/>
              </w:rPr>
              <w:t>)</w:t>
            </w:r>
          </w:p>
          <w:p w14:paraId="184C00B1" w14:textId="1745F415" w:rsidR="00E12DEF" w:rsidRDefault="00E12DEF" w:rsidP="00205A6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F728CB">
              <w:t>Basic concepts</w:t>
            </w:r>
          </w:p>
        </w:tc>
      </w:tr>
      <w:tr w:rsidR="00E12DEF" w14:paraId="0270AF08" w14:textId="77777777" w:rsidTr="00095747">
        <w:trPr>
          <w:trHeight w:val="292"/>
        </w:trPr>
        <w:tc>
          <w:tcPr>
            <w:tcW w:w="2408" w:type="dxa"/>
            <w:vMerge w:val="restart"/>
          </w:tcPr>
          <w:p w14:paraId="7986C4BB" w14:textId="77777777" w:rsidR="00E12DEF" w:rsidRDefault="00E12DEF" w:rsidP="00562FD6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42363112" w14:textId="77777777" w:rsidR="00E12DEF" w:rsidRDefault="00E12DEF" w:rsidP="00562FD6">
            <w:pPr>
              <w:pStyle w:val="TableParagraph"/>
              <w:spacing w:before="10"/>
              <w:ind w:left="0"/>
              <w:rPr>
                <w:rFonts w:ascii="Times New Roman"/>
                <w:b/>
                <w:sz w:val="31"/>
              </w:rPr>
            </w:pPr>
          </w:p>
          <w:p w14:paraId="34055230" w14:textId="77777777" w:rsidR="00E12DEF" w:rsidRDefault="00E12DEF" w:rsidP="00562FD6">
            <w:pPr>
              <w:pStyle w:val="TableParagraph"/>
              <w:ind w:left="663" w:right="653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10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4B2EBC53" w14:textId="77777777" w:rsidR="00E12DEF" w:rsidRDefault="00E12DEF" w:rsidP="00562FD6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5AFBA187" w14:textId="71B189B1" w:rsidR="00E12DEF" w:rsidRPr="00074558" w:rsidRDefault="00E12DEF" w:rsidP="00074558">
            <w:pPr>
              <w:tabs>
                <w:tab w:val="left" w:pos="4680"/>
              </w:tabs>
            </w:pPr>
            <w:r w:rsidRPr="008074CD">
              <w:t xml:space="preserve"> Locks</w:t>
            </w:r>
          </w:p>
        </w:tc>
      </w:tr>
      <w:tr w:rsidR="00E12DEF" w14:paraId="6EE4EC50" w14:textId="77777777" w:rsidTr="00095747">
        <w:trPr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37F78A77" w14:textId="77777777" w:rsidR="00E12DEF" w:rsidRDefault="00E12DEF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2E87D8CA" w14:textId="77777777" w:rsidR="00E12DEF" w:rsidRDefault="00E12DEF" w:rsidP="00562FD6">
            <w:pPr>
              <w:pStyle w:val="TableParagraph"/>
              <w:spacing w:before="24" w:line="124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42FC30C1" w14:textId="77777777" w:rsidR="00E12DEF" w:rsidRDefault="00E12DEF" w:rsidP="00393B53">
            <w:pPr>
              <w:tabs>
                <w:tab w:val="left" w:pos="4680"/>
              </w:tabs>
            </w:pPr>
            <w:r w:rsidRPr="00F728CB">
              <w:t xml:space="preserve">Live Lock, </w:t>
            </w:r>
          </w:p>
          <w:p w14:paraId="3CCF11A6" w14:textId="614DA8D6" w:rsidR="00E12DEF" w:rsidRDefault="00E12DEF" w:rsidP="00074558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</w:p>
        </w:tc>
      </w:tr>
      <w:tr w:rsidR="00E12DEF" w14:paraId="68F55D41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5F4A9F30" w14:textId="77777777" w:rsidR="00E12DEF" w:rsidRDefault="00E12DEF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CC9E474" w14:textId="77777777" w:rsidR="00E12DEF" w:rsidRDefault="00E12DEF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784E252E" w14:textId="5FE733DA" w:rsidR="00E12DEF" w:rsidRDefault="00E12DEF" w:rsidP="00562FD6">
            <w:pPr>
              <w:pStyle w:val="TableParagraph"/>
              <w:spacing w:line="272" w:lineRule="exact"/>
              <w:rPr>
                <w:sz w:val="24"/>
              </w:rPr>
            </w:pPr>
            <w:r>
              <w:t>Example</w:t>
            </w:r>
          </w:p>
        </w:tc>
      </w:tr>
      <w:tr w:rsidR="00E12DEF" w14:paraId="354F5B1A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8077715" w14:textId="77777777" w:rsidR="00E12DEF" w:rsidRDefault="00E12DEF" w:rsidP="00D12941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1702CC2" w14:textId="77777777" w:rsidR="00E12DEF" w:rsidRDefault="00E12DEF" w:rsidP="00D12941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0771D6F0" w14:textId="43BD26EF" w:rsidR="00E12DEF" w:rsidRDefault="00E12DEF" w:rsidP="00D12941">
            <w:pPr>
              <w:pStyle w:val="TableParagraph"/>
              <w:spacing w:line="272" w:lineRule="exact"/>
              <w:rPr>
                <w:sz w:val="24"/>
              </w:rPr>
            </w:pPr>
            <w:r w:rsidRPr="00F728CB">
              <w:t>Dead Lock</w:t>
            </w:r>
          </w:p>
        </w:tc>
      </w:tr>
      <w:tr w:rsidR="00E12DEF" w14:paraId="43CCE1B3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4066CAD7" w14:textId="77777777" w:rsidR="00E12DEF" w:rsidRDefault="00E12DEF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2805E24" w14:textId="77777777" w:rsidR="00E12DEF" w:rsidRDefault="00E12DEF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51A86238" w14:textId="4A8B7883" w:rsidR="00E12DEF" w:rsidRDefault="00E12DEF" w:rsidP="00562FD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Bookman Old Style" w:hAnsi="Bookman Old Style" w:cs="Times New Roman"/>
              </w:rPr>
              <w:t>Example</w:t>
            </w:r>
          </w:p>
        </w:tc>
      </w:tr>
      <w:tr w:rsidR="00E12DEF" w14:paraId="34B68DEF" w14:textId="77777777" w:rsidTr="00095747">
        <w:trPr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25FB6453" w14:textId="77777777" w:rsidR="00E12DEF" w:rsidRDefault="00E12DEF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384484E4" w14:textId="77777777" w:rsidR="00E12DEF" w:rsidRDefault="00E12DEF" w:rsidP="00562FD6">
            <w:pPr>
              <w:pStyle w:val="TableParagraph"/>
              <w:spacing w:before="24" w:line="124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37AAF645" w14:textId="639B23B0" w:rsidR="00E12DEF" w:rsidRDefault="00E12DEF" w:rsidP="00562FD6">
            <w:pPr>
              <w:pStyle w:val="TableParagraph"/>
              <w:spacing w:before="1" w:line="273" w:lineRule="exact"/>
              <w:rPr>
                <w:sz w:val="24"/>
              </w:rPr>
            </w:pPr>
            <w:proofErr w:type="spellStart"/>
            <w:r w:rsidRPr="00F728CB">
              <w:t>Serializability</w:t>
            </w:r>
            <w:proofErr w:type="spellEnd"/>
            <w:r>
              <w:t xml:space="preserve"> (Only fundamentals)</w:t>
            </w:r>
          </w:p>
        </w:tc>
      </w:tr>
      <w:tr w:rsidR="00E12DEF" w14:paraId="2BC48A38" w14:textId="77777777" w:rsidTr="00095747">
        <w:trPr>
          <w:trHeight w:val="292"/>
        </w:trPr>
        <w:tc>
          <w:tcPr>
            <w:tcW w:w="2408" w:type="dxa"/>
            <w:vMerge w:val="restart"/>
          </w:tcPr>
          <w:p w14:paraId="5A6FCDA2" w14:textId="77777777" w:rsidR="00E12DEF" w:rsidRDefault="00E12DEF" w:rsidP="00562FD6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0E30A874" w14:textId="77777777" w:rsidR="00E12DEF" w:rsidRDefault="00E12DEF" w:rsidP="00562FD6">
            <w:pPr>
              <w:pStyle w:val="TableParagraph"/>
              <w:spacing w:before="4"/>
              <w:ind w:left="0"/>
              <w:rPr>
                <w:rFonts w:ascii="Times New Roman"/>
                <w:b/>
                <w:sz w:val="44"/>
              </w:rPr>
            </w:pPr>
          </w:p>
          <w:p w14:paraId="7BBB337E" w14:textId="77777777" w:rsidR="00E12DEF" w:rsidRDefault="00E12DEF" w:rsidP="00562FD6">
            <w:pPr>
              <w:pStyle w:val="TableParagraph"/>
              <w:ind w:left="663" w:right="653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11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57B3624E" w14:textId="77777777" w:rsidR="00E12DEF" w:rsidRDefault="00E12DEF" w:rsidP="00562FD6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lastRenderedPageBreak/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04437AA4" w14:textId="51B4F891" w:rsidR="00E12DEF" w:rsidRDefault="00E12DEF" w:rsidP="00562FD6">
            <w:pPr>
              <w:pStyle w:val="TableParagraph"/>
              <w:spacing w:line="272" w:lineRule="exact"/>
              <w:rPr>
                <w:sz w:val="24"/>
              </w:rPr>
            </w:pPr>
            <w:r>
              <w:t>Cont.</w:t>
            </w:r>
          </w:p>
        </w:tc>
      </w:tr>
      <w:tr w:rsidR="00E12DEF" w14:paraId="59302F7D" w14:textId="77777777" w:rsidTr="00095747">
        <w:trPr>
          <w:trHeight w:val="292"/>
        </w:trPr>
        <w:tc>
          <w:tcPr>
            <w:tcW w:w="2408" w:type="dxa"/>
            <w:vMerge/>
          </w:tcPr>
          <w:p w14:paraId="2DF7595E" w14:textId="77777777" w:rsidR="00E12DEF" w:rsidRDefault="00E12DEF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52C2885" w14:textId="77777777" w:rsidR="00E12DEF" w:rsidRDefault="00E12DEF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4DC35211" w14:textId="4CEE170A" w:rsidR="00E12DEF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B51ADB">
              <w:rPr>
                <w:b/>
                <w:i/>
                <w:sz w:val="24"/>
              </w:rPr>
              <w:t>Review Class</w:t>
            </w:r>
            <w:bookmarkStart w:id="0" w:name="_GoBack"/>
            <w:bookmarkEnd w:id="0"/>
          </w:p>
        </w:tc>
      </w:tr>
      <w:tr w:rsidR="006454F8" w14:paraId="08173A62" w14:textId="77777777" w:rsidTr="00095747">
        <w:trPr>
          <w:trHeight w:val="292"/>
        </w:trPr>
        <w:tc>
          <w:tcPr>
            <w:tcW w:w="2408" w:type="dxa"/>
            <w:vMerge/>
          </w:tcPr>
          <w:p w14:paraId="289ABC08" w14:textId="77777777" w:rsidR="006454F8" w:rsidRDefault="006454F8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532C4EC7" w14:textId="77777777" w:rsidR="006454F8" w:rsidRDefault="006454F8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65D71A42" w14:textId="69A80B90" w:rsidR="006454F8" w:rsidRDefault="004216ED" w:rsidP="00562FD6">
            <w:pPr>
              <w:pStyle w:val="TableParagraph"/>
              <w:spacing w:line="272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Monthly test-4</w:t>
            </w:r>
          </w:p>
        </w:tc>
      </w:tr>
      <w:tr w:rsidR="004216ED" w14:paraId="30BBCE19" w14:textId="77777777" w:rsidTr="00095747">
        <w:trPr>
          <w:trHeight w:val="361"/>
        </w:trPr>
        <w:tc>
          <w:tcPr>
            <w:tcW w:w="2408" w:type="dxa"/>
            <w:vMerge/>
          </w:tcPr>
          <w:p w14:paraId="7E27845C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</w:tcPr>
          <w:p w14:paraId="4D0DB78E" w14:textId="77777777" w:rsidR="004216ED" w:rsidRDefault="004216ED" w:rsidP="00562FD6">
            <w:pPr>
              <w:pStyle w:val="TableParagraph"/>
              <w:spacing w:before="114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BC7C90E" w14:textId="77777777" w:rsidR="004216ED" w:rsidRDefault="004216ED" w:rsidP="00393B53">
            <w:pPr>
              <w:pStyle w:val="TableParagraph"/>
              <w:spacing w:line="272" w:lineRule="exact"/>
              <w:rPr>
                <w:rFonts w:ascii="Bookman Old Style" w:hAnsi="Bookman Old Style" w:cs="Times New Roman"/>
                <w:b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>8(security &amp; integrity)</w:t>
            </w:r>
          </w:p>
          <w:p w14:paraId="22479F6D" w14:textId="4A790111" w:rsidR="004216ED" w:rsidRDefault="004216ED" w:rsidP="00562FD6">
            <w:pPr>
              <w:pStyle w:val="TableParagraph"/>
              <w:spacing w:line="271" w:lineRule="exact"/>
              <w:rPr>
                <w:sz w:val="24"/>
              </w:rPr>
            </w:pPr>
            <w:r w:rsidRPr="00F728CB">
              <w:t>Authorization and views</w:t>
            </w:r>
          </w:p>
        </w:tc>
      </w:tr>
      <w:tr w:rsidR="004216ED" w14:paraId="7F98462C" w14:textId="77777777" w:rsidTr="00095747">
        <w:trPr>
          <w:trHeight w:val="290"/>
        </w:trPr>
        <w:tc>
          <w:tcPr>
            <w:tcW w:w="2408" w:type="dxa"/>
            <w:vMerge/>
          </w:tcPr>
          <w:p w14:paraId="2FDE6315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</w:tcBorders>
          </w:tcPr>
          <w:p w14:paraId="018BF9D8" w14:textId="77777777" w:rsidR="004216ED" w:rsidRDefault="004216ED" w:rsidP="00562FD6">
            <w:pPr>
              <w:pStyle w:val="TableParagraph"/>
              <w:spacing w:before="22" w:line="120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1FC8571" w14:textId="1F2AC0FE" w:rsidR="004216ED" w:rsidRDefault="004216ED" w:rsidP="00562FD6">
            <w:pPr>
              <w:pStyle w:val="TableParagraph"/>
              <w:spacing w:line="270" w:lineRule="exact"/>
              <w:rPr>
                <w:sz w:val="24"/>
              </w:rPr>
            </w:pPr>
            <w:r>
              <w:t>Cont.</w:t>
            </w:r>
          </w:p>
        </w:tc>
      </w:tr>
      <w:tr w:rsidR="004216ED" w14:paraId="5149B1D1" w14:textId="77777777" w:rsidTr="00095747">
        <w:trPr>
          <w:trHeight w:val="285"/>
        </w:trPr>
        <w:tc>
          <w:tcPr>
            <w:tcW w:w="2408" w:type="dxa"/>
            <w:vMerge/>
          </w:tcPr>
          <w:p w14:paraId="0FC8F09C" w14:textId="77777777" w:rsidR="004216ED" w:rsidRDefault="004216ED" w:rsidP="00D12941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2AC3566F" w14:textId="77777777" w:rsidR="004216ED" w:rsidRDefault="004216ED" w:rsidP="00D12941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3EC0A08" w14:textId="463AA59E" w:rsidR="004216ED" w:rsidRPr="00CB03FF" w:rsidRDefault="004216ED" w:rsidP="00CB03F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F728CB">
              <w:t>Security constraints</w:t>
            </w:r>
          </w:p>
        </w:tc>
      </w:tr>
      <w:tr w:rsidR="004216ED" w14:paraId="2D8E0F3B" w14:textId="77777777" w:rsidTr="00095747">
        <w:trPr>
          <w:trHeight w:val="292"/>
        </w:trPr>
        <w:tc>
          <w:tcPr>
            <w:tcW w:w="2408" w:type="dxa"/>
            <w:vMerge w:val="restart"/>
          </w:tcPr>
          <w:p w14:paraId="133781C2" w14:textId="6E27662E" w:rsidR="004216ED" w:rsidRDefault="004216ED" w:rsidP="00562FD6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5379B95B" w14:textId="77777777" w:rsidR="004216ED" w:rsidRDefault="004216ED" w:rsidP="00562FD6">
            <w:pPr>
              <w:pStyle w:val="TableParagraph"/>
              <w:spacing w:before="7"/>
              <w:ind w:left="0"/>
              <w:rPr>
                <w:rFonts w:ascii="Times New Roman"/>
                <w:b/>
                <w:sz w:val="44"/>
              </w:rPr>
            </w:pPr>
          </w:p>
          <w:p w14:paraId="7FC8B5A4" w14:textId="77777777" w:rsidR="004216ED" w:rsidRDefault="004216ED" w:rsidP="00562FD6">
            <w:pPr>
              <w:pStyle w:val="TableParagraph"/>
              <w:ind w:left="663" w:right="653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12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51ED4FC2" w14:textId="77777777" w:rsidR="004216ED" w:rsidRDefault="004216ED" w:rsidP="00562FD6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90" w:type="dxa"/>
            <w:gridSpan w:val="2"/>
          </w:tcPr>
          <w:p w14:paraId="1819B6FF" w14:textId="52F073F7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>
              <w:t>Cont.</w:t>
            </w:r>
          </w:p>
        </w:tc>
      </w:tr>
      <w:tr w:rsidR="004216ED" w14:paraId="365C856E" w14:textId="77777777" w:rsidTr="00095747">
        <w:trPr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3DEB25EC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11AA043" w14:textId="77777777" w:rsidR="004216ED" w:rsidRDefault="004216ED" w:rsidP="00562FD6">
            <w:pPr>
              <w:pStyle w:val="TableParagraph"/>
              <w:spacing w:before="24" w:line="124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90" w:type="dxa"/>
            <w:gridSpan w:val="2"/>
          </w:tcPr>
          <w:p w14:paraId="7582CF6D" w14:textId="6D9DB533" w:rsidR="004216ED" w:rsidRDefault="004216ED" w:rsidP="00562FD6">
            <w:pPr>
              <w:pStyle w:val="TableParagraph"/>
              <w:spacing w:before="1" w:line="273" w:lineRule="exact"/>
              <w:rPr>
                <w:sz w:val="24"/>
              </w:rPr>
            </w:pPr>
            <w:r w:rsidRPr="00F728CB">
              <w:t xml:space="preserve">Integrity Constraints </w:t>
            </w:r>
          </w:p>
        </w:tc>
      </w:tr>
      <w:tr w:rsidR="004216ED" w14:paraId="46ACDCAF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1677A382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6C85DD7" w14:textId="77777777" w:rsidR="004216ED" w:rsidRDefault="004216ED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90" w:type="dxa"/>
            <w:gridSpan w:val="2"/>
          </w:tcPr>
          <w:p w14:paraId="4FC4A9A4" w14:textId="563D6A00" w:rsidR="004216ED" w:rsidRDefault="004216ED" w:rsidP="00562FD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t>Cont.</w:t>
            </w:r>
          </w:p>
        </w:tc>
      </w:tr>
      <w:tr w:rsidR="004216ED" w14:paraId="730E2658" w14:textId="77777777" w:rsidTr="00095747">
        <w:trPr>
          <w:trHeight w:val="585"/>
        </w:trPr>
        <w:tc>
          <w:tcPr>
            <w:tcW w:w="2408" w:type="dxa"/>
            <w:vMerge/>
            <w:tcBorders>
              <w:top w:val="nil"/>
            </w:tcBorders>
          </w:tcPr>
          <w:p w14:paraId="709AF2D3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3626CE9" w14:textId="77777777" w:rsidR="004216ED" w:rsidRDefault="004216ED" w:rsidP="00562FD6">
            <w:pPr>
              <w:pStyle w:val="TableParagraph"/>
              <w:spacing w:before="111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71F8DB9E" w14:textId="0D18613D" w:rsidR="004216ED" w:rsidRPr="00C17434" w:rsidRDefault="004216ED" w:rsidP="00562FD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F728CB">
              <w:t>Discuss Encryption</w:t>
            </w:r>
          </w:p>
        </w:tc>
      </w:tr>
      <w:tr w:rsidR="004216ED" w14:paraId="5DDAF7AB" w14:textId="77777777" w:rsidTr="00095747">
        <w:trPr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00E1F82E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77FABA13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68C1620A" w14:textId="7B570F76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>
              <w:t>Cont.</w:t>
            </w:r>
          </w:p>
        </w:tc>
      </w:tr>
      <w:tr w:rsidR="004216ED" w14:paraId="4ED9E025" w14:textId="77777777" w:rsidTr="00095747">
        <w:trPr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345C3363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502C35C1" w14:textId="77777777" w:rsidR="004216ED" w:rsidRDefault="004216ED" w:rsidP="00562FD6">
            <w:pPr>
              <w:pStyle w:val="TableParagraph"/>
              <w:spacing w:before="24" w:line="124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90" w:type="dxa"/>
            <w:gridSpan w:val="2"/>
          </w:tcPr>
          <w:p w14:paraId="4B171051" w14:textId="53128D79" w:rsidR="004216ED" w:rsidRDefault="004216ED" w:rsidP="00562FD6">
            <w:pPr>
              <w:pStyle w:val="TableParagraph"/>
              <w:spacing w:before="1" w:line="273" w:lineRule="exact"/>
              <w:rPr>
                <w:sz w:val="24"/>
              </w:rPr>
            </w:pPr>
            <w:r w:rsidRPr="00C17434">
              <w:rPr>
                <w:b/>
                <w:i/>
                <w:sz w:val="24"/>
              </w:rPr>
              <w:t>Review Class</w:t>
            </w:r>
          </w:p>
        </w:tc>
      </w:tr>
      <w:tr w:rsidR="004216ED" w14:paraId="7194389A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 w:val="restart"/>
          </w:tcPr>
          <w:p w14:paraId="126E27B7" w14:textId="77777777" w:rsidR="004216ED" w:rsidRDefault="004216ED" w:rsidP="00562FD6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26F65107" w14:textId="77777777" w:rsidR="004216ED" w:rsidRDefault="004216ED" w:rsidP="00562FD6">
            <w:pPr>
              <w:pStyle w:val="TableParagraph"/>
              <w:spacing w:before="7"/>
              <w:ind w:left="0"/>
              <w:rPr>
                <w:rFonts w:ascii="Times New Roman"/>
                <w:b/>
                <w:sz w:val="44"/>
              </w:rPr>
            </w:pPr>
          </w:p>
          <w:p w14:paraId="528F4033" w14:textId="77777777" w:rsidR="004216ED" w:rsidRDefault="004216ED" w:rsidP="00562FD6">
            <w:pPr>
              <w:pStyle w:val="TableParagraph"/>
              <w:ind w:left="663" w:right="653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13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5C9EC961" w14:textId="77777777" w:rsidR="004216ED" w:rsidRDefault="004216ED" w:rsidP="00562FD6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62" w:type="dxa"/>
          </w:tcPr>
          <w:p w14:paraId="52A07ACF" w14:textId="446D716A" w:rsidR="004216ED" w:rsidRDefault="004216ED" w:rsidP="00562FD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CC147D">
              <w:rPr>
                <w:sz w:val="24"/>
              </w:rPr>
              <w:t xml:space="preserve">Review Class </w:t>
            </w:r>
          </w:p>
        </w:tc>
      </w:tr>
      <w:tr w:rsidR="004216ED" w14:paraId="1C06C006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5E4C713E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35A136C2" w14:textId="77777777" w:rsidR="004216ED" w:rsidRDefault="004216ED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62" w:type="dxa"/>
          </w:tcPr>
          <w:p w14:paraId="04BE8526" w14:textId="35A4B784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CC147D">
              <w:rPr>
                <w:sz w:val="24"/>
              </w:rPr>
              <w:t xml:space="preserve">Review Class </w:t>
            </w:r>
          </w:p>
        </w:tc>
      </w:tr>
      <w:tr w:rsidR="004216ED" w14:paraId="3FD37573" w14:textId="77777777" w:rsidTr="00095747">
        <w:trPr>
          <w:gridAfter w:val="1"/>
          <w:wAfter w:w="28" w:type="dxa"/>
          <w:trHeight w:val="235"/>
        </w:trPr>
        <w:tc>
          <w:tcPr>
            <w:tcW w:w="2408" w:type="dxa"/>
            <w:vMerge/>
            <w:tcBorders>
              <w:top w:val="nil"/>
            </w:tcBorders>
          </w:tcPr>
          <w:p w14:paraId="4A016904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33269931" w14:textId="77777777" w:rsidR="004216ED" w:rsidRDefault="004216ED" w:rsidP="00562FD6">
            <w:pPr>
              <w:pStyle w:val="TableParagraph"/>
              <w:spacing w:before="114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62" w:type="dxa"/>
          </w:tcPr>
          <w:p w14:paraId="6ACFC55D" w14:textId="0B210BC9" w:rsidR="004216ED" w:rsidRDefault="004216ED" w:rsidP="00562FD6">
            <w:pPr>
              <w:pStyle w:val="TableParagraph"/>
              <w:spacing w:line="290" w:lineRule="atLeast"/>
              <w:ind w:right="3153"/>
              <w:rPr>
                <w:sz w:val="24"/>
              </w:rPr>
            </w:pPr>
            <w:r w:rsidRPr="00CC147D">
              <w:rPr>
                <w:sz w:val="24"/>
              </w:rPr>
              <w:t xml:space="preserve">Review Class </w:t>
            </w:r>
          </w:p>
        </w:tc>
      </w:tr>
      <w:tr w:rsidR="004216ED" w14:paraId="2EF3F32B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8F9A2F4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774F7759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</w:pPr>
            <w:r>
              <w:t>4</w:t>
            </w:r>
            <w:r w:rsidRPr="00986BB8">
              <w:rPr>
                <w:vertAlign w:val="superscript"/>
              </w:rPr>
              <w:t>th</w:t>
            </w:r>
          </w:p>
          <w:p w14:paraId="0BED25D6" w14:textId="77684C99" w:rsidR="004216ED" w:rsidRPr="00986BB8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</w:pPr>
          </w:p>
        </w:tc>
        <w:tc>
          <w:tcPr>
            <w:tcW w:w="6362" w:type="dxa"/>
          </w:tcPr>
          <w:p w14:paraId="23D14940" w14:textId="0DCDE6C7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CC147D">
              <w:rPr>
                <w:sz w:val="24"/>
              </w:rPr>
              <w:t xml:space="preserve">Review Class </w:t>
            </w:r>
          </w:p>
        </w:tc>
      </w:tr>
      <w:tr w:rsidR="004216ED" w14:paraId="1162A916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5FC48712" w14:textId="3EA29595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26CCBEC5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position w:val="-10"/>
                <w:sz w:val="24"/>
              </w:rPr>
            </w:pPr>
            <w:r>
              <w:rPr>
                <w:position w:val="-10"/>
                <w:sz w:val="24"/>
              </w:rPr>
              <w:t>5</w:t>
            </w:r>
            <w:r w:rsidRPr="00986BB8">
              <w:rPr>
                <w:position w:val="-10"/>
                <w:sz w:val="24"/>
                <w:vertAlign w:val="superscript"/>
              </w:rPr>
              <w:t>th</w:t>
            </w:r>
          </w:p>
          <w:p w14:paraId="117E9E33" w14:textId="600B2664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</w:p>
        </w:tc>
        <w:tc>
          <w:tcPr>
            <w:tcW w:w="6362" w:type="dxa"/>
          </w:tcPr>
          <w:p w14:paraId="4187CA24" w14:textId="2F1B2215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CC147D">
              <w:rPr>
                <w:sz w:val="24"/>
              </w:rPr>
              <w:t xml:space="preserve">Review Class </w:t>
            </w:r>
          </w:p>
        </w:tc>
      </w:tr>
      <w:tr w:rsidR="004216ED" w14:paraId="4720801B" w14:textId="77777777" w:rsidTr="00095747">
        <w:trPr>
          <w:gridAfter w:val="1"/>
          <w:wAfter w:w="28" w:type="dxa"/>
          <w:trHeight w:val="294"/>
        </w:trPr>
        <w:tc>
          <w:tcPr>
            <w:tcW w:w="2408" w:type="dxa"/>
            <w:vMerge w:val="restart"/>
          </w:tcPr>
          <w:p w14:paraId="10FD7AF3" w14:textId="17BF4963" w:rsidR="004216ED" w:rsidRDefault="004216ED" w:rsidP="00562FD6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67627A77" w14:textId="77777777" w:rsidR="004216ED" w:rsidRDefault="004216ED" w:rsidP="00562FD6">
            <w:pPr>
              <w:pStyle w:val="TableParagraph"/>
              <w:spacing w:before="10"/>
              <w:ind w:left="0"/>
              <w:rPr>
                <w:rFonts w:ascii="Times New Roman"/>
                <w:b/>
                <w:sz w:val="31"/>
              </w:rPr>
            </w:pPr>
          </w:p>
          <w:p w14:paraId="48011E4B" w14:textId="77777777" w:rsidR="004216ED" w:rsidRDefault="004216ED" w:rsidP="00562FD6">
            <w:pPr>
              <w:pStyle w:val="TableParagraph"/>
              <w:ind w:left="663" w:right="653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14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6DF3EEC5" w14:textId="77777777" w:rsidR="004216ED" w:rsidRDefault="004216ED" w:rsidP="00562FD6">
            <w:pPr>
              <w:pStyle w:val="TableParagraph"/>
              <w:spacing w:before="24" w:line="124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62" w:type="dxa"/>
          </w:tcPr>
          <w:p w14:paraId="421BFF5E" w14:textId="4F2C0743" w:rsidR="004216ED" w:rsidRDefault="004216ED" w:rsidP="00562FD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</w:tr>
      <w:tr w:rsidR="004216ED" w14:paraId="5CDC1943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44DF662C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95F8212" w14:textId="77777777" w:rsidR="004216ED" w:rsidRDefault="004216ED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62" w:type="dxa"/>
          </w:tcPr>
          <w:p w14:paraId="700DCF71" w14:textId="3AAE7842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6A5BDFB0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02C1F8E2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6675ABE6" w14:textId="77777777" w:rsidR="004216ED" w:rsidRDefault="004216ED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62" w:type="dxa"/>
          </w:tcPr>
          <w:p w14:paraId="4B50806E" w14:textId="3848502E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2B6262C5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61A15A12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06095D67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62" w:type="dxa"/>
          </w:tcPr>
          <w:p w14:paraId="3050EB5F" w14:textId="246F9C5A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055F8F8A" w14:textId="77777777" w:rsidTr="00095747">
        <w:trPr>
          <w:gridAfter w:val="1"/>
          <w:wAfter w:w="28" w:type="dxa"/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7873EF70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2B58DA8" w14:textId="77777777" w:rsidR="004216ED" w:rsidRDefault="004216ED" w:rsidP="00562FD6">
            <w:pPr>
              <w:pStyle w:val="TableParagraph"/>
              <w:spacing w:before="24" w:line="124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62" w:type="dxa"/>
          </w:tcPr>
          <w:p w14:paraId="5A082425" w14:textId="3FC8D006" w:rsidR="004216ED" w:rsidRDefault="004216ED" w:rsidP="00562FD6">
            <w:pPr>
              <w:pStyle w:val="TableParagraph"/>
              <w:spacing w:before="1" w:line="273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2AAC2713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3E124A6B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5EBDC7EE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62" w:type="dxa"/>
          </w:tcPr>
          <w:p w14:paraId="31ABE63B" w14:textId="7E381376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14842515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 w:val="restart"/>
          </w:tcPr>
          <w:p w14:paraId="2963BBE0" w14:textId="77777777" w:rsidR="004216ED" w:rsidRDefault="004216ED" w:rsidP="00562FD6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14:paraId="722B4E26" w14:textId="77777777" w:rsidR="004216ED" w:rsidRDefault="004216ED" w:rsidP="00562FD6">
            <w:pPr>
              <w:pStyle w:val="TableParagraph"/>
              <w:spacing w:before="10"/>
              <w:ind w:left="0"/>
              <w:rPr>
                <w:rFonts w:ascii="Times New Roman"/>
                <w:b/>
                <w:sz w:val="31"/>
              </w:rPr>
            </w:pPr>
          </w:p>
          <w:p w14:paraId="0261F67A" w14:textId="77777777" w:rsidR="004216ED" w:rsidRDefault="004216ED" w:rsidP="00562FD6">
            <w:pPr>
              <w:pStyle w:val="TableParagraph"/>
              <w:ind w:left="663" w:right="653"/>
              <w:jc w:val="center"/>
              <w:rPr>
                <w:sz w:val="17"/>
              </w:rPr>
            </w:pPr>
            <w:r>
              <w:rPr>
                <w:position w:val="-11"/>
                <w:sz w:val="26"/>
              </w:rPr>
              <w:t>15</w:t>
            </w:r>
            <w:proofErr w:type="spellStart"/>
            <w:r>
              <w:rPr>
                <w:sz w:val="17"/>
              </w:rPr>
              <w:t>th</w:t>
            </w:r>
            <w:proofErr w:type="spellEnd"/>
          </w:p>
        </w:tc>
        <w:tc>
          <w:tcPr>
            <w:tcW w:w="1890" w:type="dxa"/>
            <w:gridSpan w:val="2"/>
          </w:tcPr>
          <w:p w14:paraId="033964BD" w14:textId="77777777" w:rsidR="004216ED" w:rsidRDefault="004216ED" w:rsidP="00562FD6">
            <w:pPr>
              <w:pStyle w:val="TableParagraph"/>
              <w:spacing w:before="23" w:line="122" w:lineRule="auto"/>
              <w:ind w:left="294" w:right="29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6362" w:type="dxa"/>
          </w:tcPr>
          <w:p w14:paraId="4BDA65E7" w14:textId="49074CBD" w:rsidR="004216ED" w:rsidRDefault="004216ED" w:rsidP="00562F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</w:tr>
      <w:tr w:rsidR="004216ED" w14:paraId="080E0D81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C8F647B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40E91F6" w14:textId="77777777" w:rsidR="004216ED" w:rsidRDefault="004216ED" w:rsidP="00562FD6">
            <w:pPr>
              <w:pStyle w:val="TableParagraph"/>
              <w:spacing w:before="23" w:line="122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6362" w:type="dxa"/>
          </w:tcPr>
          <w:p w14:paraId="0E024497" w14:textId="01CC1F10" w:rsidR="004216ED" w:rsidRDefault="004216ED" w:rsidP="00B44E7F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4F9D5B8D" w14:textId="77777777" w:rsidTr="00095747">
        <w:trPr>
          <w:gridAfter w:val="1"/>
          <w:wAfter w:w="28" w:type="dxa"/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1E28CDA1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E656312" w14:textId="77777777" w:rsidR="004216ED" w:rsidRDefault="004216ED" w:rsidP="00562FD6">
            <w:pPr>
              <w:pStyle w:val="TableParagraph"/>
              <w:spacing w:before="24" w:line="124" w:lineRule="auto"/>
              <w:ind w:left="294" w:right="29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</w:p>
        </w:tc>
        <w:tc>
          <w:tcPr>
            <w:tcW w:w="6362" w:type="dxa"/>
          </w:tcPr>
          <w:p w14:paraId="32966B41" w14:textId="69ED1A81" w:rsidR="004216ED" w:rsidRDefault="004216ED" w:rsidP="00562FD6">
            <w:pPr>
              <w:pStyle w:val="TableParagraph"/>
              <w:spacing w:before="1" w:line="273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177CA9EF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62CE203D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18B7B335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62" w:type="dxa"/>
          </w:tcPr>
          <w:p w14:paraId="5A62B312" w14:textId="5D12E804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6C11E1F4" w14:textId="77777777" w:rsidTr="00095747">
        <w:trPr>
          <w:gridAfter w:val="1"/>
          <w:wAfter w:w="28" w:type="dxa"/>
          <w:trHeight w:val="292"/>
        </w:trPr>
        <w:tc>
          <w:tcPr>
            <w:tcW w:w="2408" w:type="dxa"/>
            <w:vMerge/>
            <w:tcBorders>
              <w:top w:val="nil"/>
            </w:tcBorders>
          </w:tcPr>
          <w:p w14:paraId="248FFAFC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29C6220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62" w:type="dxa"/>
          </w:tcPr>
          <w:p w14:paraId="046D3188" w14:textId="0E77E612" w:rsidR="004216ED" w:rsidRDefault="004216ED" w:rsidP="00562FD6">
            <w:pPr>
              <w:pStyle w:val="TableParagraph"/>
              <w:spacing w:line="272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  <w:tr w:rsidR="004216ED" w14:paraId="5EF6E777" w14:textId="77777777" w:rsidTr="00095747">
        <w:trPr>
          <w:gridAfter w:val="1"/>
          <w:wAfter w:w="28" w:type="dxa"/>
          <w:trHeight w:val="294"/>
        </w:trPr>
        <w:tc>
          <w:tcPr>
            <w:tcW w:w="2408" w:type="dxa"/>
            <w:vMerge/>
            <w:tcBorders>
              <w:top w:val="nil"/>
            </w:tcBorders>
          </w:tcPr>
          <w:p w14:paraId="05164CA6" w14:textId="77777777" w:rsidR="004216ED" w:rsidRDefault="004216ED" w:rsidP="00562FD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 w14:paraId="43872B49" w14:textId="77777777" w:rsidR="004216ED" w:rsidRDefault="004216ED" w:rsidP="00562FD6">
            <w:pPr>
              <w:pStyle w:val="TableParagraph"/>
              <w:spacing w:before="23" w:line="122" w:lineRule="auto"/>
              <w:ind w:left="294" w:right="29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6362" w:type="dxa"/>
          </w:tcPr>
          <w:p w14:paraId="33946517" w14:textId="3253BF4B" w:rsidR="004216ED" w:rsidRDefault="004216ED" w:rsidP="00562FD6">
            <w:pPr>
              <w:pStyle w:val="TableParagraph"/>
              <w:spacing w:line="275" w:lineRule="exact"/>
              <w:rPr>
                <w:sz w:val="24"/>
              </w:rPr>
            </w:pPr>
            <w:r w:rsidRPr="007D4857">
              <w:rPr>
                <w:sz w:val="24"/>
              </w:rPr>
              <w:t>Previous</w:t>
            </w:r>
            <w:r w:rsidRPr="007D4857">
              <w:rPr>
                <w:spacing w:val="-4"/>
                <w:sz w:val="24"/>
              </w:rPr>
              <w:t xml:space="preserve"> </w:t>
            </w:r>
            <w:r w:rsidRPr="007D4857">
              <w:rPr>
                <w:sz w:val="24"/>
              </w:rPr>
              <w:t>Year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Question</w:t>
            </w:r>
            <w:r w:rsidRPr="007D4857">
              <w:rPr>
                <w:spacing w:val="-1"/>
                <w:sz w:val="24"/>
              </w:rPr>
              <w:t xml:space="preserve"> </w:t>
            </w:r>
            <w:r w:rsidRPr="007D4857">
              <w:rPr>
                <w:sz w:val="24"/>
              </w:rPr>
              <w:t>Answer</w:t>
            </w:r>
            <w:r w:rsidRPr="007D4857">
              <w:rPr>
                <w:spacing w:val="-3"/>
                <w:sz w:val="24"/>
              </w:rPr>
              <w:t xml:space="preserve"> </w:t>
            </w:r>
            <w:r w:rsidRPr="007D4857">
              <w:rPr>
                <w:sz w:val="24"/>
              </w:rPr>
              <w:t>Discussion</w:t>
            </w:r>
          </w:p>
        </w:tc>
      </w:tr>
    </w:tbl>
    <w:p w14:paraId="411A9E57" w14:textId="77777777" w:rsidR="00A8339C" w:rsidRDefault="00A8339C" w:rsidP="00A8339C">
      <w:pPr>
        <w:pStyle w:val="BodyText"/>
        <w:rPr>
          <w:rFonts w:ascii="Times New Roman"/>
          <w:sz w:val="20"/>
        </w:rPr>
      </w:pPr>
    </w:p>
    <w:p w14:paraId="35394ED7" w14:textId="77777777" w:rsidR="00A8339C" w:rsidRDefault="00A8339C" w:rsidP="00A8339C">
      <w:pPr>
        <w:pStyle w:val="BodyText"/>
        <w:spacing w:before="7"/>
        <w:rPr>
          <w:rFonts w:ascii="Times New Roman"/>
          <w:sz w:val="20"/>
        </w:rPr>
      </w:pPr>
    </w:p>
    <w:p w14:paraId="729262C6" w14:textId="77777777" w:rsidR="00A8339C" w:rsidRDefault="00A8339C" w:rsidP="00A8339C">
      <w:pPr>
        <w:spacing w:before="44"/>
        <w:ind w:left="6677"/>
        <w:rPr>
          <w:b/>
          <w:i/>
          <w:sz w:val="28"/>
        </w:rPr>
      </w:pPr>
      <w:r>
        <w:rPr>
          <w:i/>
          <w:sz w:val="28"/>
        </w:rPr>
        <w:t>Chapters covered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IA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>
        <w:rPr>
          <w:b/>
          <w:i/>
          <w:sz w:val="28"/>
        </w:rPr>
        <w:t>1,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  <w:proofErr w:type="gramStart"/>
      <w:r>
        <w:rPr>
          <w:b/>
          <w:i/>
          <w:sz w:val="28"/>
        </w:rPr>
        <w:t>,3</w:t>
      </w:r>
      <w:proofErr w:type="gramEnd"/>
      <w:r>
        <w:rPr>
          <w:b/>
          <w:i/>
          <w:sz w:val="28"/>
        </w:rPr>
        <w:t xml:space="preserve"> &amp; 4</w:t>
      </w:r>
    </w:p>
    <w:p w14:paraId="0644FF73" w14:textId="11867CFA" w:rsidR="00080444" w:rsidRDefault="00080444"/>
    <w:sectPr w:rsidR="00080444">
      <w:pgSz w:w="12240" w:h="15840"/>
      <w:pgMar w:top="90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44"/>
    <w:rsid w:val="00021877"/>
    <w:rsid w:val="00074558"/>
    <w:rsid w:val="00080444"/>
    <w:rsid w:val="0008107C"/>
    <w:rsid w:val="00095747"/>
    <w:rsid w:val="000F390C"/>
    <w:rsid w:val="001C56C8"/>
    <w:rsid w:val="00205A67"/>
    <w:rsid w:val="0024201F"/>
    <w:rsid w:val="002478B6"/>
    <w:rsid w:val="0029482D"/>
    <w:rsid w:val="003732E0"/>
    <w:rsid w:val="004216ED"/>
    <w:rsid w:val="00456D78"/>
    <w:rsid w:val="004A277C"/>
    <w:rsid w:val="00562FD6"/>
    <w:rsid w:val="005A336D"/>
    <w:rsid w:val="006205DB"/>
    <w:rsid w:val="006454F8"/>
    <w:rsid w:val="0079231F"/>
    <w:rsid w:val="00855871"/>
    <w:rsid w:val="00873DA3"/>
    <w:rsid w:val="008D2D6A"/>
    <w:rsid w:val="008E4390"/>
    <w:rsid w:val="009752C5"/>
    <w:rsid w:val="00986BB8"/>
    <w:rsid w:val="00A26928"/>
    <w:rsid w:val="00A8339C"/>
    <w:rsid w:val="00B31CD6"/>
    <w:rsid w:val="00B44E7F"/>
    <w:rsid w:val="00B51ADB"/>
    <w:rsid w:val="00C17434"/>
    <w:rsid w:val="00C4485B"/>
    <w:rsid w:val="00C75D23"/>
    <w:rsid w:val="00CB03FF"/>
    <w:rsid w:val="00CF7524"/>
    <w:rsid w:val="00D839E2"/>
    <w:rsid w:val="00DB0A48"/>
    <w:rsid w:val="00E12DEF"/>
    <w:rsid w:val="00F412F0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2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339C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8339C"/>
    <w:rPr>
      <w:rFonts w:ascii="Calibri" w:eastAsia="Calibri" w:hAnsi="Calibri" w:cs="Calibri"/>
      <w:b/>
      <w:bCs/>
      <w:sz w:val="28"/>
      <w:szCs w:val="28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A8339C"/>
    <w:pPr>
      <w:ind w:left="104"/>
    </w:pPr>
  </w:style>
  <w:style w:type="paragraph" w:styleId="NoSpacing">
    <w:name w:val="No Spacing"/>
    <w:uiPriority w:val="1"/>
    <w:qFormat/>
    <w:rsid w:val="00A8339C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339C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8339C"/>
    <w:rPr>
      <w:rFonts w:ascii="Calibri" w:eastAsia="Calibri" w:hAnsi="Calibri" w:cs="Calibri"/>
      <w:b/>
      <w:bCs/>
      <w:sz w:val="28"/>
      <w:szCs w:val="28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A8339C"/>
    <w:pPr>
      <w:ind w:left="104"/>
    </w:pPr>
  </w:style>
  <w:style w:type="paragraph" w:styleId="NoSpacing">
    <w:name w:val="No Spacing"/>
    <w:uiPriority w:val="1"/>
    <w:qFormat/>
    <w:rsid w:val="00A8339C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CSE</dc:creator>
  <cp:keywords/>
  <dc:description/>
  <cp:lastModifiedBy>Windows User</cp:lastModifiedBy>
  <cp:revision>114</cp:revision>
  <dcterms:created xsi:type="dcterms:W3CDTF">2023-02-03T07:52:00Z</dcterms:created>
  <dcterms:modified xsi:type="dcterms:W3CDTF">2024-01-04T11:19:00Z</dcterms:modified>
</cp:coreProperties>
</file>